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17A" w:rsidRPr="007F65F4" w:rsidRDefault="002B7610" w:rsidP="002B7610">
      <w:pPr>
        <w:spacing w:after="0"/>
        <w:jc w:val="center"/>
        <w:rPr>
          <w:rFonts w:ascii="Times New Roman" w:hAnsi="Times New Roman"/>
          <w:b/>
          <w:sz w:val="24"/>
          <w:szCs w:val="24"/>
        </w:rPr>
      </w:pPr>
      <w:r w:rsidRPr="007F65F4">
        <w:rPr>
          <w:rFonts w:ascii="Times New Roman" w:hAnsi="Times New Roman"/>
          <w:b/>
          <w:sz w:val="24"/>
          <w:szCs w:val="24"/>
        </w:rPr>
        <w:t>Заключение</w:t>
      </w:r>
      <w:r w:rsidR="00F67829" w:rsidRPr="007F65F4">
        <w:rPr>
          <w:rFonts w:ascii="Times New Roman" w:hAnsi="Times New Roman"/>
          <w:b/>
          <w:sz w:val="24"/>
          <w:szCs w:val="24"/>
        </w:rPr>
        <w:t xml:space="preserve"> </w:t>
      </w:r>
    </w:p>
    <w:p w:rsidR="00F67829" w:rsidRPr="007F65F4" w:rsidRDefault="00636759" w:rsidP="002B7610">
      <w:pPr>
        <w:spacing w:after="0"/>
        <w:jc w:val="center"/>
        <w:rPr>
          <w:rFonts w:ascii="Times New Roman" w:hAnsi="Times New Roman"/>
          <w:b/>
          <w:sz w:val="24"/>
          <w:szCs w:val="24"/>
        </w:rPr>
      </w:pPr>
      <w:r w:rsidRPr="007F65F4">
        <w:rPr>
          <w:rFonts w:ascii="Times New Roman" w:hAnsi="Times New Roman"/>
          <w:b/>
          <w:sz w:val="24"/>
          <w:szCs w:val="24"/>
        </w:rPr>
        <w:t xml:space="preserve">Контрольно-счетной палаты Родинского района Алтайского края </w:t>
      </w:r>
      <w:r w:rsidR="00F67829" w:rsidRPr="007F65F4">
        <w:rPr>
          <w:rFonts w:ascii="Times New Roman" w:hAnsi="Times New Roman"/>
          <w:b/>
          <w:sz w:val="24"/>
          <w:szCs w:val="24"/>
        </w:rPr>
        <w:t xml:space="preserve"> </w:t>
      </w:r>
    </w:p>
    <w:p w:rsidR="002B7610" w:rsidRPr="007F65F4" w:rsidRDefault="002B7610" w:rsidP="002B7610">
      <w:pPr>
        <w:spacing w:after="0"/>
        <w:jc w:val="center"/>
        <w:rPr>
          <w:rFonts w:ascii="Times New Roman" w:hAnsi="Times New Roman"/>
          <w:b/>
          <w:sz w:val="24"/>
          <w:szCs w:val="24"/>
        </w:rPr>
      </w:pPr>
      <w:r w:rsidRPr="007F65F4">
        <w:rPr>
          <w:rFonts w:ascii="Times New Roman" w:hAnsi="Times New Roman"/>
          <w:b/>
          <w:sz w:val="24"/>
          <w:szCs w:val="24"/>
        </w:rPr>
        <w:t>на  отчет об исполнении бюджета муниципального образования</w:t>
      </w:r>
    </w:p>
    <w:p w:rsidR="002B7610" w:rsidRPr="007F65F4" w:rsidRDefault="008F2226" w:rsidP="002B7610">
      <w:pPr>
        <w:spacing w:after="0"/>
        <w:jc w:val="center"/>
        <w:rPr>
          <w:rFonts w:ascii="Times New Roman" w:hAnsi="Times New Roman"/>
          <w:b/>
          <w:sz w:val="24"/>
          <w:szCs w:val="24"/>
        </w:rPr>
      </w:pPr>
      <w:r w:rsidRPr="007F65F4">
        <w:rPr>
          <w:rFonts w:ascii="Times New Roman" w:hAnsi="Times New Roman"/>
          <w:b/>
          <w:sz w:val="24"/>
          <w:szCs w:val="24"/>
        </w:rPr>
        <w:t>Центральный</w:t>
      </w:r>
      <w:r w:rsidR="002B7610" w:rsidRPr="007F65F4">
        <w:rPr>
          <w:rFonts w:ascii="Times New Roman" w:hAnsi="Times New Roman"/>
          <w:b/>
          <w:sz w:val="24"/>
          <w:szCs w:val="24"/>
        </w:rPr>
        <w:t xml:space="preserve"> сельсовет  Родинского района Алтайского края </w:t>
      </w:r>
    </w:p>
    <w:p w:rsidR="002B7610" w:rsidRPr="007F65F4" w:rsidRDefault="002B7610" w:rsidP="002B7610">
      <w:pPr>
        <w:spacing w:after="0"/>
        <w:jc w:val="center"/>
        <w:rPr>
          <w:rFonts w:ascii="Times New Roman" w:hAnsi="Times New Roman"/>
          <w:b/>
          <w:sz w:val="24"/>
          <w:szCs w:val="24"/>
        </w:rPr>
      </w:pPr>
      <w:r w:rsidRPr="007F65F4">
        <w:rPr>
          <w:rFonts w:ascii="Times New Roman" w:hAnsi="Times New Roman"/>
          <w:b/>
          <w:sz w:val="24"/>
          <w:szCs w:val="24"/>
        </w:rPr>
        <w:t>за 20</w:t>
      </w:r>
      <w:r w:rsidR="00744E30" w:rsidRPr="007F65F4">
        <w:rPr>
          <w:rFonts w:ascii="Times New Roman" w:hAnsi="Times New Roman"/>
          <w:b/>
          <w:sz w:val="24"/>
          <w:szCs w:val="24"/>
        </w:rPr>
        <w:t>2</w:t>
      </w:r>
      <w:r w:rsidR="006A1A3F" w:rsidRPr="007F65F4">
        <w:rPr>
          <w:rFonts w:ascii="Times New Roman" w:hAnsi="Times New Roman"/>
          <w:b/>
          <w:sz w:val="24"/>
          <w:szCs w:val="24"/>
        </w:rPr>
        <w:t>3</w:t>
      </w:r>
      <w:r w:rsidRPr="007F65F4">
        <w:rPr>
          <w:rFonts w:ascii="Times New Roman" w:hAnsi="Times New Roman"/>
          <w:b/>
          <w:sz w:val="24"/>
          <w:szCs w:val="24"/>
        </w:rPr>
        <w:t xml:space="preserve"> год</w:t>
      </w:r>
    </w:p>
    <w:p w:rsidR="002B7610" w:rsidRPr="007F65F4" w:rsidRDefault="002B7610" w:rsidP="002B7610">
      <w:pPr>
        <w:spacing w:after="0" w:line="240" w:lineRule="auto"/>
        <w:ind w:firstLine="709"/>
        <w:jc w:val="both"/>
        <w:rPr>
          <w:rFonts w:ascii="Times New Roman" w:hAnsi="Times New Roman"/>
          <w:sz w:val="24"/>
          <w:szCs w:val="24"/>
        </w:rPr>
      </w:pPr>
      <w:r w:rsidRPr="007F65F4">
        <w:rPr>
          <w:rFonts w:ascii="Times New Roman" w:hAnsi="Times New Roman"/>
          <w:sz w:val="24"/>
          <w:szCs w:val="24"/>
        </w:rPr>
        <w:t>Внешняя проверка отчёта об исполнении бюджета муниципального образова</w:t>
      </w:r>
      <w:r w:rsidR="00E3450C" w:rsidRPr="007F65F4">
        <w:rPr>
          <w:rFonts w:ascii="Times New Roman" w:hAnsi="Times New Roman"/>
          <w:sz w:val="24"/>
          <w:szCs w:val="24"/>
        </w:rPr>
        <w:t xml:space="preserve">ния </w:t>
      </w:r>
      <w:r w:rsidR="008F2226" w:rsidRPr="007F65F4">
        <w:rPr>
          <w:rFonts w:ascii="Times New Roman" w:hAnsi="Times New Roman"/>
          <w:sz w:val="24"/>
          <w:szCs w:val="24"/>
        </w:rPr>
        <w:t>Центральный</w:t>
      </w:r>
      <w:r w:rsidR="00E3450C" w:rsidRPr="007F65F4">
        <w:rPr>
          <w:rFonts w:ascii="Times New Roman" w:hAnsi="Times New Roman"/>
          <w:sz w:val="24"/>
          <w:szCs w:val="24"/>
        </w:rPr>
        <w:t xml:space="preserve"> сельсовет</w:t>
      </w:r>
      <w:r w:rsidRPr="007F65F4">
        <w:rPr>
          <w:rFonts w:ascii="Times New Roman" w:hAnsi="Times New Roman"/>
          <w:sz w:val="24"/>
          <w:szCs w:val="24"/>
        </w:rPr>
        <w:t xml:space="preserve"> Родинского района Алтайского края за 20</w:t>
      </w:r>
      <w:r w:rsidR="00744E30" w:rsidRPr="007F65F4">
        <w:rPr>
          <w:rFonts w:ascii="Times New Roman" w:hAnsi="Times New Roman"/>
          <w:sz w:val="24"/>
          <w:szCs w:val="24"/>
        </w:rPr>
        <w:t>2</w:t>
      </w:r>
      <w:r w:rsidR="006A1A3F" w:rsidRPr="007F65F4">
        <w:rPr>
          <w:rFonts w:ascii="Times New Roman" w:hAnsi="Times New Roman"/>
          <w:sz w:val="24"/>
          <w:szCs w:val="24"/>
        </w:rPr>
        <w:t>3</w:t>
      </w:r>
      <w:r w:rsidRPr="007F65F4">
        <w:rPr>
          <w:rFonts w:ascii="Times New Roman" w:hAnsi="Times New Roman"/>
          <w:sz w:val="24"/>
          <w:szCs w:val="24"/>
        </w:rPr>
        <w:t xml:space="preserve"> год </w:t>
      </w:r>
      <w:r w:rsidR="00636759" w:rsidRPr="007F65F4">
        <w:rPr>
          <w:rFonts w:ascii="Times New Roman" w:hAnsi="Times New Roman"/>
          <w:sz w:val="24"/>
          <w:szCs w:val="24"/>
        </w:rPr>
        <w:t xml:space="preserve">проведена инспектором Контрольно-счетной палаты Родинского района Алтайского края </w:t>
      </w:r>
      <w:r w:rsidR="00E3450C" w:rsidRPr="007F65F4">
        <w:rPr>
          <w:rFonts w:ascii="Times New Roman" w:hAnsi="Times New Roman"/>
          <w:sz w:val="24"/>
          <w:szCs w:val="24"/>
        </w:rPr>
        <w:t xml:space="preserve"> (далее – «К</w:t>
      </w:r>
      <w:r w:rsidR="00636759" w:rsidRPr="007F65F4">
        <w:rPr>
          <w:rFonts w:ascii="Times New Roman" w:hAnsi="Times New Roman"/>
          <w:sz w:val="24"/>
          <w:szCs w:val="24"/>
        </w:rPr>
        <w:t>СП»</w:t>
      </w:r>
      <w:r w:rsidR="00E3450C" w:rsidRPr="007F65F4">
        <w:rPr>
          <w:rFonts w:ascii="Times New Roman" w:hAnsi="Times New Roman"/>
          <w:sz w:val="24"/>
          <w:szCs w:val="24"/>
        </w:rPr>
        <w:t xml:space="preserve">) </w:t>
      </w:r>
      <w:r w:rsidRPr="007F65F4">
        <w:rPr>
          <w:rFonts w:ascii="Times New Roman" w:hAnsi="Times New Roman"/>
          <w:sz w:val="24"/>
          <w:szCs w:val="24"/>
        </w:rPr>
        <w:t>на основании статьи  157, п.5 статьи 264.2 Бюджетного кодекса Российской Федерации.</w:t>
      </w:r>
    </w:p>
    <w:p w:rsidR="00F67829" w:rsidRPr="007F65F4" w:rsidRDefault="00F67829" w:rsidP="002B7610">
      <w:pPr>
        <w:spacing w:after="0" w:line="240" w:lineRule="auto"/>
        <w:ind w:firstLine="709"/>
        <w:jc w:val="both"/>
        <w:rPr>
          <w:rFonts w:ascii="Times New Roman" w:hAnsi="Times New Roman"/>
          <w:b/>
          <w:sz w:val="24"/>
          <w:szCs w:val="24"/>
        </w:rPr>
      </w:pPr>
      <w:r w:rsidRPr="007F65F4">
        <w:rPr>
          <w:rFonts w:ascii="Times New Roman" w:hAnsi="Times New Roman"/>
          <w:b/>
          <w:sz w:val="24"/>
          <w:szCs w:val="24"/>
        </w:rPr>
        <w:t>Цель проверки:</w:t>
      </w:r>
    </w:p>
    <w:p w:rsidR="00F67829" w:rsidRPr="007F65F4" w:rsidRDefault="00F67829" w:rsidP="002B7610">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8F2226" w:rsidRPr="007F65F4">
        <w:rPr>
          <w:rFonts w:ascii="Times New Roman" w:hAnsi="Times New Roman"/>
          <w:sz w:val="24"/>
          <w:szCs w:val="24"/>
        </w:rPr>
        <w:t>Центральный</w:t>
      </w:r>
      <w:r w:rsidRPr="007F65F4">
        <w:rPr>
          <w:rFonts w:ascii="Times New Roman" w:hAnsi="Times New Roman"/>
          <w:sz w:val="24"/>
          <w:szCs w:val="24"/>
        </w:rPr>
        <w:t xml:space="preserve"> сельсовет Родинского района Алтайского края в 20</w:t>
      </w:r>
      <w:r w:rsidR="00744E30" w:rsidRPr="007F65F4">
        <w:rPr>
          <w:rFonts w:ascii="Times New Roman" w:hAnsi="Times New Roman"/>
          <w:sz w:val="24"/>
          <w:szCs w:val="24"/>
        </w:rPr>
        <w:t>2</w:t>
      </w:r>
      <w:r w:rsidR="006A1A3F" w:rsidRPr="007F65F4">
        <w:rPr>
          <w:rFonts w:ascii="Times New Roman" w:hAnsi="Times New Roman"/>
          <w:sz w:val="24"/>
          <w:szCs w:val="24"/>
        </w:rPr>
        <w:t>3</w:t>
      </w:r>
      <w:r w:rsidRPr="007F65F4">
        <w:rPr>
          <w:rFonts w:ascii="Times New Roman" w:hAnsi="Times New Roman"/>
          <w:sz w:val="24"/>
          <w:szCs w:val="24"/>
        </w:rPr>
        <w:t xml:space="preserve"> году.</w:t>
      </w:r>
    </w:p>
    <w:p w:rsidR="00F67829" w:rsidRPr="007F65F4" w:rsidRDefault="00F67829" w:rsidP="00E923FB">
      <w:pPr>
        <w:spacing w:after="0" w:line="240" w:lineRule="auto"/>
        <w:ind w:firstLine="709"/>
        <w:jc w:val="both"/>
        <w:rPr>
          <w:rFonts w:ascii="Times New Roman" w:hAnsi="Times New Roman"/>
          <w:sz w:val="24"/>
          <w:szCs w:val="24"/>
        </w:rPr>
      </w:pPr>
      <w:r w:rsidRPr="007F65F4">
        <w:rPr>
          <w:rFonts w:ascii="Times New Roman" w:hAnsi="Times New Roman"/>
          <w:b/>
          <w:sz w:val="24"/>
          <w:szCs w:val="24"/>
        </w:rPr>
        <w:t>Задачами проверки</w:t>
      </w:r>
      <w:r w:rsidRPr="007F65F4">
        <w:rPr>
          <w:rFonts w:ascii="Times New Roman" w:hAnsi="Times New Roman"/>
          <w:sz w:val="24"/>
          <w:szCs w:val="24"/>
        </w:rPr>
        <w:t>:</w:t>
      </w:r>
    </w:p>
    <w:p w:rsidR="00E923FB" w:rsidRPr="007F65F4" w:rsidRDefault="00F67829" w:rsidP="00E923FB">
      <w:pPr>
        <w:pStyle w:val="Default"/>
        <w:ind w:firstLine="708"/>
        <w:jc w:val="both"/>
      </w:pPr>
      <w:r w:rsidRPr="007F65F4">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7F65F4" w:rsidRDefault="00F67829" w:rsidP="00E923FB">
      <w:pPr>
        <w:pStyle w:val="Default"/>
        <w:ind w:firstLine="708"/>
        <w:jc w:val="both"/>
        <w:rPr>
          <w:color w:val="auto"/>
        </w:rPr>
      </w:pPr>
      <w:r w:rsidRPr="007F65F4">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7F65F4" w:rsidRDefault="00F67829" w:rsidP="00E923FB">
      <w:pPr>
        <w:pStyle w:val="Default"/>
        <w:ind w:firstLine="708"/>
        <w:jc w:val="both"/>
        <w:rPr>
          <w:color w:val="auto"/>
        </w:rPr>
      </w:pPr>
      <w:r w:rsidRPr="007F65F4">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7F65F4" w:rsidRDefault="00F67829" w:rsidP="00E923FB">
      <w:pPr>
        <w:pStyle w:val="Default"/>
        <w:ind w:firstLine="708"/>
        <w:jc w:val="both"/>
        <w:rPr>
          <w:color w:val="auto"/>
        </w:rPr>
      </w:pPr>
      <w:r w:rsidRPr="007F65F4">
        <w:rPr>
          <w:color w:val="auto"/>
        </w:rPr>
        <w:t xml:space="preserve">г) проверка полноты </w:t>
      </w:r>
      <w:r w:rsidR="00E923FB" w:rsidRPr="007F65F4">
        <w:rPr>
          <w:color w:val="auto"/>
        </w:rPr>
        <w:t xml:space="preserve">предоставленной </w:t>
      </w:r>
      <w:r w:rsidRPr="007F65F4">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7F65F4" w:rsidRDefault="00F67829" w:rsidP="00E923FB">
      <w:pPr>
        <w:pStyle w:val="Default"/>
        <w:ind w:firstLine="708"/>
        <w:jc w:val="both"/>
        <w:rPr>
          <w:color w:val="auto"/>
        </w:rPr>
      </w:pPr>
      <w:r w:rsidRPr="007F65F4">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7F65F4" w:rsidRDefault="00F67829"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7F65F4" w:rsidRDefault="00E3450C" w:rsidP="00E923FB">
      <w:pPr>
        <w:spacing w:after="0" w:line="240" w:lineRule="auto"/>
        <w:ind w:firstLine="709"/>
        <w:jc w:val="both"/>
        <w:rPr>
          <w:rFonts w:ascii="Times New Roman" w:hAnsi="Times New Roman"/>
          <w:b/>
          <w:sz w:val="24"/>
          <w:szCs w:val="24"/>
        </w:rPr>
      </w:pPr>
      <w:r w:rsidRPr="007F65F4">
        <w:rPr>
          <w:rFonts w:ascii="Times New Roman" w:hAnsi="Times New Roman"/>
          <w:b/>
          <w:sz w:val="24"/>
          <w:szCs w:val="24"/>
        </w:rPr>
        <w:t xml:space="preserve">Предмет проверки: </w:t>
      </w:r>
    </w:p>
    <w:p w:rsidR="00E3450C" w:rsidRPr="007F65F4" w:rsidRDefault="00E3450C"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t>а) бюджетная отчетность;</w:t>
      </w:r>
    </w:p>
    <w:p w:rsidR="00E3450C" w:rsidRPr="007F65F4" w:rsidRDefault="00E3450C"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t>б) годовой отчет об исполнении бюджета муниципального образования.</w:t>
      </w:r>
    </w:p>
    <w:p w:rsidR="00E3450C" w:rsidRPr="007F65F4" w:rsidRDefault="00E3450C" w:rsidP="00E3450C">
      <w:pPr>
        <w:pStyle w:val="Default"/>
        <w:ind w:firstLine="708"/>
        <w:jc w:val="both"/>
        <w:rPr>
          <w:color w:val="auto"/>
        </w:rPr>
      </w:pPr>
      <w:r w:rsidRPr="007F65F4">
        <w:t>в) документы, предоставленные в К</w:t>
      </w:r>
      <w:r w:rsidR="00636759" w:rsidRPr="007F65F4">
        <w:t>СП</w:t>
      </w:r>
      <w:r w:rsidRPr="007F65F4">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7F65F4">
        <w:rPr>
          <w:color w:val="auto"/>
        </w:rPr>
        <w:t>необходимые для проведения внешней проверки.</w:t>
      </w:r>
    </w:p>
    <w:p w:rsidR="00E3450C" w:rsidRPr="007F65F4" w:rsidRDefault="00E3450C"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Объектом внешней проверки бюджета муниципального образования являются: Администрация </w:t>
      </w:r>
      <w:r w:rsidR="008F2226" w:rsidRPr="007F65F4">
        <w:rPr>
          <w:rFonts w:ascii="Times New Roman" w:hAnsi="Times New Roman"/>
          <w:sz w:val="24"/>
          <w:szCs w:val="24"/>
        </w:rPr>
        <w:t>Центрального</w:t>
      </w:r>
      <w:r w:rsidRPr="007F65F4">
        <w:rPr>
          <w:rFonts w:ascii="Times New Roman" w:hAnsi="Times New Roman"/>
          <w:sz w:val="24"/>
          <w:szCs w:val="24"/>
        </w:rPr>
        <w:t xml:space="preserve"> сельсовета Родинского района Алтайского края.</w:t>
      </w:r>
    </w:p>
    <w:p w:rsidR="00E3450C" w:rsidRPr="007F65F4" w:rsidRDefault="00E3450C" w:rsidP="00E923FB">
      <w:pPr>
        <w:spacing w:after="0" w:line="240" w:lineRule="auto"/>
        <w:ind w:firstLine="709"/>
        <w:jc w:val="both"/>
        <w:rPr>
          <w:rFonts w:ascii="Times New Roman" w:hAnsi="Times New Roman"/>
          <w:sz w:val="24"/>
          <w:szCs w:val="24"/>
        </w:rPr>
      </w:pPr>
      <w:r w:rsidRPr="007F65F4">
        <w:rPr>
          <w:rFonts w:ascii="Times New Roman" w:hAnsi="Times New Roman"/>
          <w:b/>
          <w:sz w:val="24"/>
          <w:szCs w:val="24"/>
        </w:rPr>
        <w:t>Проверяемый период</w:t>
      </w:r>
      <w:r w:rsidRPr="007F65F4">
        <w:rPr>
          <w:rFonts w:ascii="Times New Roman" w:hAnsi="Times New Roman"/>
          <w:sz w:val="24"/>
          <w:szCs w:val="24"/>
        </w:rPr>
        <w:t>: 20</w:t>
      </w:r>
      <w:r w:rsidR="00744E30" w:rsidRPr="007F65F4">
        <w:rPr>
          <w:rFonts w:ascii="Times New Roman" w:hAnsi="Times New Roman"/>
          <w:sz w:val="24"/>
          <w:szCs w:val="24"/>
        </w:rPr>
        <w:t>2</w:t>
      </w:r>
      <w:r w:rsidR="006A1A3F" w:rsidRPr="007F65F4">
        <w:rPr>
          <w:rFonts w:ascii="Times New Roman" w:hAnsi="Times New Roman"/>
          <w:sz w:val="24"/>
          <w:szCs w:val="24"/>
        </w:rPr>
        <w:t>3</w:t>
      </w:r>
      <w:r w:rsidRPr="007F65F4">
        <w:rPr>
          <w:rFonts w:ascii="Times New Roman" w:hAnsi="Times New Roman"/>
          <w:sz w:val="24"/>
          <w:szCs w:val="24"/>
        </w:rPr>
        <w:t xml:space="preserve"> год.</w:t>
      </w:r>
    </w:p>
    <w:p w:rsidR="00D222AF" w:rsidRPr="007F65F4" w:rsidRDefault="00D222AF"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Внешняя проверка бюджета муниципального образования </w:t>
      </w:r>
      <w:r w:rsidR="008F2226" w:rsidRPr="007F65F4">
        <w:rPr>
          <w:rFonts w:ascii="Times New Roman" w:hAnsi="Times New Roman"/>
          <w:sz w:val="24"/>
          <w:szCs w:val="24"/>
        </w:rPr>
        <w:t>Центральный</w:t>
      </w:r>
      <w:r w:rsidRPr="007F65F4">
        <w:rPr>
          <w:rFonts w:ascii="Times New Roman" w:hAnsi="Times New Roman"/>
          <w:sz w:val="24"/>
          <w:szCs w:val="24"/>
        </w:rPr>
        <w:t xml:space="preserve"> сельсовет Родинского района Алтайского края осуществлялась камеральным способом. Метод проведения внешней проверки </w:t>
      </w:r>
      <w:r w:rsidRPr="007F65F4">
        <w:rPr>
          <w:rFonts w:ascii="Times New Roman" w:hAnsi="Times New Roman"/>
          <w:b/>
          <w:bCs/>
          <w:sz w:val="24"/>
          <w:szCs w:val="24"/>
        </w:rPr>
        <w:t xml:space="preserve">– </w:t>
      </w:r>
      <w:r w:rsidRPr="007F65F4">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7F65F4">
        <w:rPr>
          <w:sz w:val="28"/>
          <w:szCs w:val="28"/>
        </w:rPr>
        <w:t xml:space="preserve"> </w:t>
      </w:r>
      <w:r w:rsidRPr="007F65F4">
        <w:rPr>
          <w:rFonts w:ascii="Times New Roman" w:hAnsi="Times New Roman"/>
          <w:sz w:val="24"/>
          <w:szCs w:val="24"/>
        </w:rPr>
        <w:t xml:space="preserve">бюджета муниципального образования </w:t>
      </w:r>
      <w:r w:rsidR="008F2226" w:rsidRPr="007F65F4">
        <w:rPr>
          <w:rFonts w:ascii="Times New Roman" w:hAnsi="Times New Roman"/>
          <w:sz w:val="24"/>
          <w:szCs w:val="24"/>
        </w:rPr>
        <w:t>Центральный</w:t>
      </w:r>
      <w:r w:rsidRPr="007F65F4">
        <w:rPr>
          <w:rFonts w:ascii="Times New Roman" w:hAnsi="Times New Roman"/>
          <w:sz w:val="24"/>
          <w:szCs w:val="24"/>
        </w:rPr>
        <w:t xml:space="preserve"> сельсовет Родинского района Алтайского края за 20</w:t>
      </w:r>
      <w:r w:rsidR="0096697C" w:rsidRPr="007F65F4">
        <w:rPr>
          <w:rFonts w:ascii="Times New Roman" w:hAnsi="Times New Roman"/>
          <w:sz w:val="24"/>
          <w:szCs w:val="24"/>
        </w:rPr>
        <w:t>2</w:t>
      </w:r>
      <w:r w:rsidR="006A1A3F" w:rsidRPr="007F65F4">
        <w:rPr>
          <w:rFonts w:ascii="Times New Roman" w:hAnsi="Times New Roman"/>
          <w:sz w:val="24"/>
          <w:szCs w:val="24"/>
        </w:rPr>
        <w:t>3</w:t>
      </w:r>
      <w:r w:rsidRPr="007F65F4">
        <w:rPr>
          <w:rFonts w:ascii="Times New Roman" w:hAnsi="Times New Roman"/>
          <w:sz w:val="24"/>
          <w:szCs w:val="24"/>
        </w:rPr>
        <w:t xml:space="preserve"> год К</w:t>
      </w:r>
      <w:r w:rsidR="00636759" w:rsidRPr="007F65F4">
        <w:rPr>
          <w:rFonts w:ascii="Times New Roman" w:hAnsi="Times New Roman"/>
          <w:sz w:val="24"/>
          <w:szCs w:val="24"/>
        </w:rPr>
        <w:t>СП</w:t>
      </w:r>
      <w:r w:rsidRPr="007F65F4">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7F65F4" w:rsidRDefault="00B513A0"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lastRenderedPageBreak/>
        <w:t xml:space="preserve">Годовой отчет об исполнении бюджета муниципального образования </w:t>
      </w:r>
      <w:r w:rsidR="008F2226" w:rsidRPr="007F65F4">
        <w:rPr>
          <w:rFonts w:ascii="Times New Roman" w:hAnsi="Times New Roman"/>
          <w:sz w:val="24"/>
          <w:szCs w:val="24"/>
        </w:rPr>
        <w:t xml:space="preserve">Центральный </w:t>
      </w:r>
      <w:r w:rsidRPr="007F65F4">
        <w:rPr>
          <w:rFonts w:ascii="Times New Roman" w:hAnsi="Times New Roman"/>
          <w:sz w:val="24"/>
          <w:szCs w:val="24"/>
        </w:rPr>
        <w:t>сельсовет Родинского района Алтайского края за 20</w:t>
      </w:r>
      <w:r w:rsidR="00660EB0" w:rsidRPr="007F65F4">
        <w:rPr>
          <w:rFonts w:ascii="Times New Roman" w:hAnsi="Times New Roman"/>
          <w:sz w:val="24"/>
          <w:szCs w:val="24"/>
        </w:rPr>
        <w:t>2</w:t>
      </w:r>
      <w:r w:rsidR="006A1A3F" w:rsidRPr="007F65F4">
        <w:rPr>
          <w:rFonts w:ascii="Times New Roman" w:hAnsi="Times New Roman"/>
          <w:sz w:val="24"/>
          <w:szCs w:val="24"/>
        </w:rPr>
        <w:t>3</w:t>
      </w:r>
      <w:r w:rsidRPr="007F65F4">
        <w:rPr>
          <w:rFonts w:ascii="Times New Roman" w:hAnsi="Times New Roman"/>
          <w:sz w:val="24"/>
          <w:szCs w:val="24"/>
        </w:rPr>
        <w:t xml:space="preserve"> год представлен в К</w:t>
      </w:r>
      <w:r w:rsidR="00636759" w:rsidRPr="007F65F4">
        <w:rPr>
          <w:rFonts w:ascii="Times New Roman" w:hAnsi="Times New Roman"/>
          <w:sz w:val="24"/>
          <w:szCs w:val="24"/>
        </w:rPr>
        <w:t>СП</w:t>
      </w:r>
      <w:r w:rsidRPr="007F65F4">
        <w:rPr>
          <w:rFonts w:ascii="Times New Roman" w:hAnsi="Times New Roman"/>
          <w:sz w:val="24"/>
          <w:szCs w:val="24"/>
        </w:rPr>
        <w:t xml:space="preserve"> в сроки, установленные п.3 ст. 264.4 Бюджетного Кодекса Российской Федерации.</w:t>
      </w:r>
    </w:p>
    <w:p w:rsidR="004D7FCC" w:rsidRPr="007F65F4" w:rsidRDefault="00B513A0" w:rsidP="00E923FB">
      <w:pPr>
        <w:spacing w:after="0" w:line="240" w:lineRule="auto"/>
        <w:ind w:firstLine="709"/>
        <w:jc w:val="both"/>
        <w:rPr>
          <w:rFonts w:ascii="Times New Roman" w:hAnsi="Times New Roman"/>
          <w:sz w:val="24"/>
          <w:szCs w:val="24"/>
        </w:rPr>
      </w:pPr>
      <w:r w:rsidRPr="007F65F4">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7F65F4">
        <w:rPr>
          <w:rFonts w:ascii="Times New Roman" w:hAnsi="Times New Roman"/>
          <w:sz w:val="24"/>
          <w:szCs w:val="24"/>
        </w:rPr>
        <w:t xml:space="preserve"> </w:t>
      </w:r>
      <w:r w:rsidR="002B7610" w:rsidRPr="007F65F4">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r w:rsidR="004D7FCC" w:rsidRPr="007F65F4">
        <w:rPr>
          <w:rFonts w:ascii="Times New Roman" w:hAnsi="Times New Roman"/>
          <w:sz w:val="24"/>
          <w:szCs w:val="24"/>
        </w:rPr>
        <w:t xml:space="preserve"> </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Баланс по поступлениям и выбытиям бюджетных средств (ф. 0503140)</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Баланс исполнения бюджета (ф. 0503120)</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Справка по консолидируемым расчетам (ф. 0503125)</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Справка по заключению счетов бюджетного учета отчетного финансового года (ф. 0503110)</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 xml:space="preserve">Отчет о движении денежных средств (ф. 0503123) </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 xml:space="preserve">Отчет о финансовых результатах деятельности (ф. 0503121) </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 xml:space="preserve"> Решение о бюджете поселения на отчетный финансовый год (в первоначальной редакции)</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Решения о внесении изменений в решение о бюджете поселения на отчетный финансовый год</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Решение о бюджете поселения на отчетный финансовый год (в последней редакции)</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Уточненная сводная бюджетная роспись бюджета поселения на отчетный финансовый год</w:t>
      </w:r>
    </w:p>
    <w:p w:rsidR="001350DA" w:rsidRPr="007F65F4" w:rsidRDefault="001350DA" w:rsidP="001350DA">
      <w:pPr>
        <w:pStyle w:val="a5"/>
        <w:numPr>
          <w:ilvl w:val="0"/>
          <w:numId w:val="1"/>
        </w:numPr>
        <w:spacing w:after="0" w:line="240" w:lineRule="auto"/>
        <w:jc w:val="both"/>
        <w:rPr>
          <w:rFonts w:asciiTheme="majorHAnsi" w:hAnsiTheme="majorHAnsi"/>
          <w:sz w:val="24"/>
          <w:szCs w:val="24"/>
        </w:rPr>
      </w:pPr>
      <w:r w:rsidRPr="007F65F4">
        <w:rPr>
          <w:rFonts w:asciiTheme="majorHAnsi" w:hAnsiTheme="majorHAnsi"/>
          <w:sz w:val="24"/>
          <w:szCs w:val="24"/>
        </w:rPr>
        <w:t>Реестр расходных обязательств муниципального образования</w:t>
      </w:r>
    </w:p>
    <w:p w:rsidR="001350DA" w:rsidRPr="007F65F4" w:rsidRDefault="001350DA" w:rsidP="001350DA">
      <w:pPr>
        <w:pStyle w:val="Default"/>
        <w:numPr>
          <w:ilvl w:val="0"/>
          <w:numId w:val="1"/>
        </w:numPr>
        <w:rPr>
          <w:rFonts w:asciiTheme="majorHAnsi" w:hAnsiTheme="majorHAnsi"/>
        </w:rPr>
      </w:pPr>
      <w:r w:rsidRPr="007F65F4">
        <w:rPr>
          <w:rFonts w:asciiTheme="majorHAnsi" w:hAnsiTheme="majorHAnsi"/>
        </w:rPr>
        <w:t xml:space="preserve">Иные документы и информация </w:t>
      </w:r>
    </w:p>
    <w:p w:rsidR="001350DA" w:rsidRPr="007F65F4" w:rsidRDefault="001350DA" w:rsidP="001350DA">
      <w:pPr>
        <w:pStyle w:val="Default"/>
        <w:numPr>
          <w:ilvl w:val="0"/>
          <w:numId w:val="1"/>
        </w:numPr>
        <w:rPr>
          <w:rFonts w:asciiTheme="majorHAnsi" w:hAnsiTheme="majorHAnsi"/>
        </w:rPr>
      </w:pPr>
      <w:r w:rsidRPr="007F65F4">
        <w:rPr>
          <w:rFonts w:asciiTheme="majorHAnsi" w:hAnsiTheme="majorHAnsi"/>
        </w:rPr>
        <w:t>Проект Решения « Об утверждении отчета об исполнении бюджета  муниципального образования Центрального сельсовет Родинского района Алтайского края за 202</w:t>
      </w:r>
      <w:r w:rsidR="006A1A3F" w:rsidRPr="007F65F4">
        <w:rPr>
          <w:rFonts w:asciiTheme="majorHAnsi" w:hAnsiTheme="majorHAnsi"/>
        </w:rPr>
        <w:t>3</w:t>
      </w:r>
      <w:r w:rsidRPr="007F65F4">
        <w:rPr>
          <w:rFonts w:asciiTheme="majorHAnsi" w:hAnsiTheme="majorHAnsi"/>
        </w:rPr>
        <w:t xml:space="preserve"> год» </w:t>
      </w:r>
    </w:p>
    <w:p w:rsidR="00361FA5" w:rsidRPr="007F65F4" w:rsidRDefault="00361FA5" w:rsidP="00361FA5">
      <w:pPr>
        <w:spacing w:after="0" w:line="240" w:lineRule="auto"/>
        <w:ind w:firstLine="708"/>
        <w:jc w:val="both"/>
        <w:rPr>
          <w:rFonts w:ascii="Times New Roman" w:hAnsi="Times New Roman"/>
          <w:sz w:val="24"/>
          <w:szCs w:val="24"/>
        </w:rPr>
      </w:pPr>
      <w:r w:rsidRPr="007F65F4">
        <w:rPr>
          <w:rFonts w:ascii="Times New Roman" w:hAnsi="Times New Roman"/>
          <w:sz w:val="24"/>
          <w:szCs w:val="24"/>
        </w:rPr>
        <w:t>Бюджет</w:t>
      </w:r>
      <w:r w:rsidR="002B7610" w:rsidRPr="007F65F4">
        <w:rPr>
          <w:rFonts w:ascii="Times New Roman" w:hAnsi="Times New Roman"/>
          <w:sz w:val="24"/>
          <w:szCs w:val="24"/>
        </w:rPr>
        <w:t xml:space="preserve"> муниципального образования </w:t>
      </w:r>
      <w:r w:rsidR="008F2226" w:rsidRPr="007F65F4">
        <w:rPr>
          <w:rFonts w:ascii="Times New Roman" w:hAnsi="Times New Roman"/>
          <w:sz w:val="24"/>
          <w:szCs w:val="24"/>
        </w:rPr>
        <w:t>Центральный</w:t>
      </w:r>
      <w:r w:rsidR="002B7610" w:rsidRPr="007F65F4">
        <w:rPr>
          <w:rFonts w:ascii="Times New Roman" w:hAnsi="Times New Roman"/>
          <w:sz w:val="24"/>
          <w:szCs w:val="24"/>
        </w:rPr>
        <w:t xml:space="preserve"> сельсовет Родинского района Алтайского</w:t>
      </w:r>
      <w:r w:rsidR="00AB4352" w:rsidRPr="007F65F4">
        <w:rPr>
          <w:rFonts w:ascii="Times New Roman" w:hAnsi="Times New Roman"/>
          <w:sz w:val="24"/>
          <w:szCs w:val="24"/>
        </w:rPr>
        <w:t xml:space="preserve"> </w:t>
      </w:r>
      <w:r w:rsidRPr="007F65F4">
        <w:rPr>
          <w:rFonts w:ascii="Times New Roman" w:hAnsi="Times New Roman"/>
          <w:sz w:val="24"/>
          <w:szCs w:val="24"/>
        </w:rPr>
        <w:t>края на 20</w:t>
      </w:r>
      <w:r w:rsidR="00B81755" w:rsidRPr="007F65F4">
        <w:rPr>
          <w:rFonts w:ascii="Times New Roman" w:hAnsi="Times New Roman"/>
          <w:sz w:val="24"/>
          <w:szCs w:val="24"/>
        </w:rPr>
        <w:t>2</w:t>
      </w:r>
      <w:r w:rsidR="006A1A3F" w:rsidRPr="007F65F4">
        <w:rPr>
          <w:rFonts w:ascii="Times New Roman" w:hAnsi="Times New Roman"/>
          <w:sz w:val="24"/>
          <w:szCs w:val="24"/>
        </w:rPr>
        <w:t>3</w:t>
      </w:r>
      <w:r w:rsidRPr="007F65F4">
        <w:rPr>
          <w:rFonts w:ascii="Times New Roman" w:hAnsi="Times New Roman"/>
          <w:sz w:val="24"/>
          <w:szCs w:val="24"/>
        </w:rPr>
        <w:t xml:space="preserve"> год утвержден Решением </w:t>
      </w:r>
      <w:r w:rsidR="008F2226" w:rsidRPr="007F65F4">
        <w:rPr>
          <w:rFonts w:ascii="Times New Roman" w:hAnsi="Times New Roman"/>
          <w:sz w:val="24"/>
          <w:szCs w:val="24"/>
        </w:rPr>
        <w:t>Центрального</w:t>
      </w:r>
      <w:r w:rsidRPr="007F65F4">
        <w:rPr>
          <w:rFonts w:ascii="Times New Roman" w:hAnsi="Times New Roman"/>
          <w:sz w:val="24"/>
          <w:szCs w:val="24"/>
        </w:rPr>
        <w:t xml:space="preserve"> сельского Совета депутатов № </w:t>
      </w:r>
      <w:r w:rsidR="006A1A3F" w:rsidRPr="007F65F4">
        <w:rPr>
          <w:rFonts w:ascii="Times New Roman" w:hAnsi="Times New Roman"/>
          <w:sz w:val="24"/>
          <w:szCs w:val="24"/>
        </w:rPr>
        <w:t>32</w:t>
      </w:r>
      <w:r w:rsidR="00DE20BA" w:rsidRPr="007F65F4">
        <w:rPr>
          <w:rFonts w:ascii="Times New Roman" w:hAnsi="Times New Roman"/>
          <w:sz w:val="24"/>
          <w:szCs w:val="24"/>
        </w:rPr>
        <w:t xml:space="preserve"> </w:t>
      </w:r>
      <w:r w:rsidRPr="007F65F4">
        <w:rPr>
          <w:rFonts w:ascii="Times New Roman" w:hAnsi="Times New Roman"/>
          <w:sz w:val="24"/>
          <w:szCs w:val="24"/>
        </w:rPr>
        <w:t xml:space="preserve">от </w:t>
      </w:r>
      <w:r w:rsidR="008F2226" w:rsidRPr="007F65F4">
        <w:rPr>
          <w:rFonts w:ascii="Times New Roman" w:hAnsi="Times New Roman"/>
          <w:sz w:val="24"/>
          <w:szCs w:val="24"/>
        </w:rPr>
        <w:t>2</w:t>
      </w:r>
      <w:r w:rsidR="00B81755" w:rsidRPr="007F65F4">
        <w:rPr>
          <w:rFonts w:ascii="Times New Roman" w:hAnsi="Times New Roman"/>
          <w:sz w:val="24"/>
          <w:szCs w:val="24"/>
        </w:rPr>
        <w:t>8</w:t>
      </w:r>
      <w:r w:rsidR="00426AFB" w:rsidRPr="007F65F4">
        <w:rPr>
          <w:rFonts w:ascii="Times New Roman" w:hAnsi="Times New Roman"/>
          <w:sz w:val="24"/>
          <w:szCs w:val="24"/>
        </w:rPr>
        <w:t>.12.20</w:t>
      </w:r>
      <w:r w:rsidR="00B81755" w:rsidRPr="007F65F4">
        <w:rPr>
          <w:rFonts w:ascii="Times New Roman" w:hAnsi="Times New Roman"/>
          <w:sz w:val="24"/>
          <w:szCs w:val="24"/>
        </w:rPr>
        <w:t>2</w:t>
      </w:r>
      <w:r w:rsidR="006A1A3F" w:rsidRPr="007F65F4">
        <w:rPr>
          <w:rFonts w:ascii="Times New Roman" w:hAnsi="Times New Roman"/>
          <w:sz w:val="24"/>
          <w:szCs w:val="24"/>
        </w:rPr>
        <w:t>2</w:t>
      </w:r>
      <w:r w:rsidR="00B81755" w:rsidRPr="007F65F4">
        <w:rPr>
          <w:rFonts w:ascii="Times New Roman" w:hAnsi="Times New Roman"/>
          <w:sz w:val="24"/>
          <w:szCs w:val="24"/>
        </w:rPr>
        <w:t xml:space="preserve"> </w:t>
      </w:r>
      <w:r w:rsidRPr="007F65F4">
        <w:rPr>
          <w:rFonts w:ascii="Times New Roman" w:hAnsi="Times New Roman"/>
          <w:sz w:val="24"/>
          <w:szCs w:val="24"/>
        </w:rPr>
        <w:t xml:space="preserve">по доходам и расходам в сумме </w:t>
      </w:r>
      <w:r w:rsidR="00FA17C9" w:rsidRPr="007F65F4">
        <w:rPr>
          <w:rFonts w:ascii="Times New Roman" w:hAnsi="Times New Roman"/>
          <w:sz w:val="24"/>
          <w:szCs w:val="24"/>
        </w:rPr>
        <w:t>4820,5</w:t>
      </w:r>
      <w:r w:rsidRPr="007F65F4">
        <w:rPr>
          <w:rFonts w:ascii="Times New Roman" w:hAnsi="Times New Roman"/>
          <w:sz w:val="24"/>
          <w:szCs w:val="24"/>
        </w:rPr>
        <w:t xml:space="preserve"> тыс.руб.</w:t>
      </w:r>
    </w:p>
    <w:p w:rsidR="00361FA5" w:rsidRPr="007F65F4" w:rsidRDefault="00361FA5" w:rsidP="00361FA5">
      <w:pPr>
        <w:spacing w:after="0" w:line="240" w:lineRule="auto"/>
        <w:ind w:firstLine="708"/>
        <w:jc w:val="both"/>
        <w:rPr>
          <w:rFonts w:ascii="Times New Roman" w:hAnsi="Times New Roman"/>
          <w:sz w:val="24"/>
          <w:szCs w:val="24"/>
        </w:rPr>
      </w:pPr>
      <w:r w:rsidRPr="007F65F4">
        <w:rPr>
          <w:rFonts w:ascii="Times New Roman" w:hAnsi="Times New Roman"/>
          <w:sz w:val="24"/>
          <w:szCs w:val="24"/>
        </w:rPr>
        <w:t xml:space="preserve">В ходе исполнения бюджета в отчетном периоде в утвержденный бюджет </w:t>
      </w:r>
      <w:r w:rsidR="00941D8C" w:rsidRPr="007F65F4">
        <w:rPr>
          <w:rFonts w:ascii="Times New Roman" w:hAnsi="Times New Roman"/>
          <w:sz w:val="24"/>
          <w:szCs w:val="24"/>
        </w:rPr>
        <w:t xml:space="preserve">были внесены изменения и дополнения. В соответствии с </w:t>
      </w:r>
      <w:r w:rsidR="000F6040" w:rsidRPr="007F65F4">
        <w:rPr>
          <w:rFonts w:ascii="Times New Roman" w:hAnsi="Times New Roman"/>
          <w:sz w:val="24"/>
          <w:szCs w:val="24"/>
        </w:rPr>
        <w:t xml:space="preserve">изменениями от </w:t>
      </w:r>
      <w:r w:rsidR="008F2226" w:rsidRPr="007F65F4">
        <w:rPr>
          <w:rFonts w:ascii="Times New Roman" w:hAnsi="Times New Roman"/>
          <w:sz w:val="24"/>
          <w:szCs w:val="24"/>
        </w:rPr>
        <w:t>2</w:t>
      </w:r>
      <w:r w:rsidR="00FA17C9" w:rsidRPr="007F65F4">
        <w:rPr>
          <w:rFonts w:ascii="Times New Roman" w:hAnsi="Times New Roman"/>
          <w:sz w:val="24"/>
          <w:szCs w:val="24"/>
        </w:rPr>
        <w:t>7</w:t>
      </w:r>
      <w:r w:rsidR="008F2226" w:rsidRPr="007F65F4">
        <w:rPr>
          <w:rFonts w:ascii="Times New Roman" w:hAnsi="Times New Roman"/>
          <w:sz w:val="24"/>
          <w:szCs w:val="24"/>
        </w:rPr>
        <w:t>.12.20</w:t>
      </w:r>
      <w:r w:rsidR="00475E86" w:rsidRPr="007F65F4">
        <w:rPr>
          <w:rFonts w:ascii="Times New Roman" w:hAnsi="Times New Roman"/>
          <w:sz w:val="24"/>
          <w:szCs w:val="24"/>
        </w:rPr>
        <w:t>2</w:t>
      </w:r>
      <w:r w:rsidR="00FA17C9" w:rsidRPr="007F65F4">
        <w:rPr>
          <w:rFonts w:ascii="Times New Roman" w:hAnsi="Times New Roman"/>
          <w:sz w:val="24"/>
          <w:szCs w:val="24"/>
        </w:rPr>
        <w:t>3</w:t>
      </w:r>
      <w:r w:rsidR="000F6040" w:rsidRPr="007F65F4">
        <w:rPr>
          <w:rFonts w:ascii="Times New Roman" w:hAnsi="Times New Roman"/>
          <w:sz w:val="24"/>
          <w:szCs w:val="24"/>
        </w:rPr>
        <w:t xml:space="preserve"> № </w:t>
      </w:r>
      <w:r w:rsidR="00FA17C9" w:rsidRPr="007F65F4">
        <w:rPr>
          <w:rFonts w:ascii="Times New Roman" w:hAnsi="Times New Roman"/>
          <w:sz w:val="24"/>
          <w:szCs w:val="24"/>
        </w:rPr>
        <w:t>19</w:t>
      </w:r>
      <w:r w:rsidR="00DE20BA" w:rsidRPr="007F65F4">
        <w:rPr>
          <w:rFonts w:ascii="Times New Roman" w:hAnsi="Times New Roman"/>
          <w:sz w:val="24"/>
          <w:szCs w:val="24"/>
        </w:rPr>
        <w:t xml:space="preserve"> </w:t>
      </w:r>
      <w:r w:rsidR="000F6040" w:rsidRPr="007F65F4">
        <w:rPr>
          <w:rFonts w:ascii="Times New Roman" w:hAnsi="Times New Roman"/>
          <w:sz w:val="24"/>
          <w:szCs w:val="24"/>
        </w:rPr>
        <w:t xml:space="preserve">(последняя редакция) доходы бюджета утверждены в сумме </w:t>
      </w:r>
      <w:r w:rsidR="00FA17C9" w:rsidRPr="007F65F4">
        <w:rPr>
          <w:rFonts w:ascii="Times New Roman" w:hAnsi="Times New Roman"/>
          <w:sz w:val="24"/>
          <w:szCs w:val="24"/>
        </w:rPr>
        <w:t>11763,7</w:t>
      </w:r>
      <w:r w:rsidR="009F57BC" w:rsidRPr="007F65F4">
        <w:rPr>
          <w:rFonts w:ascii="Times New Roman" w:hAnsi="Times New Roman"/>
          <w:sz w:val="24"/>
          <w:szCs w:val="24"/>
        </w:rPr>
        <w:t xml:space="preserve"> </w:t>
      </w:r>
      <w:r w:rsidR="000F6040" w:rsidRPr="007F65F4">
        <w:rPr>
          <w:rFonts w:ascii="Times New Roman" w:hAnsi="Times New Roman"/>
          <w:sz w:val="24"/>
          <w:szCs w:val="24"/>
        </w:rPr>
        <w:t>тыс.руб.</w:t>
      </w:r>
      <w:r w:rsidR="00D93903" w:rsidRPr="007F65F4">
        <w:rPr>
          <w:rFonts w:ascii="Times New Roman" w:hAnsi="Times New Roman"/>
          <w:sz w:val="24"/>
          <w:szCs w:val="24"/>
        </w:rPr>
        <w:t xml:space="preserve"> расходы в сумме </w:t>
      </w:r>
      <w:r w:rsidR="00FA17C9" w:rsidRPr="007F65F4">
        <w:rPr>
          <w:rFonts w:ascii="Times New Roman" w:hAnsi="Times New Roman"/>
          <w:sz w:val="24"/>
          <w:szCs w:val="24"/>
        </w:rPr>
        <w:t>11763,7</w:t>
      </w:r>
      <w:r w:rsidR="00D93903" w:rsidRPr="007F65F4">
        <w:rPr>
          <w:rFonts w:ascii="Times New Roman" w:hAnsi="Times New Roman"/>
          <w:sz w:val="24"/>
          <w:szCs w:val="24"/>
        </w:rPr>
        <w:t>тыс. руб.</w:t>
      </w:r>
      <w:r w:rsidR="009F57BC" w:rsidRPr="007F65F4">
        <w:rPr>
          <w:rFonts w:ascii="Times New Roman" w:hAnsi="Times New Roman"/>
          <w:sz w:val="24"/>
          <w:szCs w:val="24"/>
        </w:rPr>
        <w:t xml:space="preserve"> </w:t>
      </w:r>
    </w:p>
    <w:p w:rsidR="002601F8" w:rsidRPr="007F65F4" w:rsidRDefault="000F6040" w:rsidP="002601F8">
      <w:pPr>
        <w:spacing w:after="0" w:line="240" w:lineRule="auto"/>
        <w:ind w:firstLine="709"/>
        <w:jc w:val="both"/>
        <w:rPr>
          <w:rFonts w:ascii="Times New Roman" w:hAnsi="Times New Roman"/>
          <w:sz w:val="24"/>
          <w:szCs w:val="24"/>
        </w:rPr>
      </w:pPr>
      <w:r w:rsidRPr="007F65F4">
        <w:rPr>
          <w:rFonts w:ascii="Times New Roman" w:hAnsi="Times New Roman"/>
          <w:sz w:val="24"/>
          <w:szCs w:val="24"/>
        </w:rPr>
        <w:t>Корректировка бюджета связана с необходимостью</w:t>
      </w:r>
      <w:r w:rsidR="006D58B4" w:rsidRPr="007F65F4">
        <w:rPr>
          <w:rFonts w:ascii="Times New Roman" w:hAnsi="Times New Roman"/>
          <w:sz w:val="24"/>
          <w:szCs w:val="24"/>
        </w:rPr>
        <w:t xml:space="preserve"> </w:t>
      </w:r>
      <w:r w:rsidRPr="007F65F4">
        <w:rPr>
          <w:rFonts w:ascii="Times New Roman" w:hAnsi="Times New Roman"/>
          <w:sz w:val="24"/>
          <w:szCs w:val="24"/>
        </w:rPr>
        <w:t xml:space="preserve"> отражения в доходной и расходной части бюджета безвозмездных поступлений</w:t>
      </w:r>
      <w:r w:rsidR="009F57BC" w:rsidRPr="007F65F4">
        <w:rPr>
          <w:rFonts w:ascii="Times New Roman" w:hAnsi="Times New Roman"/>
          <w:sz w:val="24"/>
          <w:szCs w:val="24"/>
        </w:rPr>
        <w:t>.</w:t>
      </w:r>
      <w:r w:rsidRPr="007F65F4">
        <w:rPr>
          <w:rFonts w:ascii="Times New Roman" w:hAnsi="Times New Roman"/>
          <w:sz w:val="24"/>
          <w:szCs w:val="24"/>
        </w:rPr>
        <w:t xml:space="preserve"> </w:t>
      </w:r>
      <w:r w:rsidR="002601F8" w:rsidRPr="007F65F4">
        <w:rPr>
          <w:rFonts w:ascii="Times New Roman" w:hAnsi="Times New Roman"/>
          <w:sz w:val="24"/>
          <w:szCs w:val="24"/>
        </w:rPr>
        <w:t xml:space="preserve"> Просроченная кредиторская задолженность на 01.01.202</w:t>
      </w:r>
      <w:r w:rsidR="00326D7D" w:rsidRPr="007F65F4">
        <w:rPr>
          <w:rFonts w:ascii="Times New Roman" w:hAnsi="Times New Roman"/>
          <w:sz w:val="24"/>
          <w:szCs w:val="24"/>
        </w:rPr>
        <w:t>4</w:t>
      </w:r>
      <w:r w:rsidR="002601F8" w:rsidRPr="007F65F4">
        <w:rPr>
          <w:rFonts w:ascii="Times New Roman" w:hAnsi="Times New Roman"/>
          <w:sz w:val="24"/>
          <w:szCs w:val="24"/>
        </w:rPr>
        <w:t xml:space="preserve"> отсутствует.</w:t>
      </w:r>
      <w:r w:rsidR="00390875" w:rsidRPr="007F65F4">
        <w:rPr>
          <w:rFonts w:ascii="Times New Roman" w:hAnsi="Times New Roman"/>
          <w:sz w:val="24"/>
          <w:szCs w:val="24"/>
        </w:rPr>
        <w:t xml:space="preserve"> ( из пояснительной с. совета)</w:t>
      </w:r>
      <w:r w:rsidR="00326D7D" w:rsidRPr="007F65F4">
        <w:rPr>
          <w:rFonts w:ascii="Times New Roman" w:hAnsi="Times New Roman"/>
          <w:sz w:val="24"/>
          <w:szCs w:val="24"/>
        </w:rPr>
        <w:t>.</w:t>
      </w:r>
    </w:p>
    <w:p w:rsidR="00AF5DB2" w:rsidRPr="007F65F4" w:rsidRDefault="001E12EC" w:rsidP="00361FA5">
      <w:pPr>
        <w:spacing w:after="0" w:line="240" w:lineRule="auto"/>
        <w:ind w:firstLine="708"/>
        <w:jc w:val="both"/>
        <w:rPr>
          <w:rFonts w:asciiTheme="minorHAnsi" w:hAnsiTheme="minorHAnsi" w:cs="Angsana New"/>
          <w:sz w:val="24"/>
          <w:szCs w:val="24"/>
        </w:rPr>
      </w:pPr>
      <w:r w:rsidRPr="007F65F4">
        <w:rPr>
          <w:rFonts w:asciiTheme="minorHAnsi" w:hAnsiTheme="minorHAnsi" w:cs="Angsana New"/>
          <w:sz w:val="24"/>
          <w:szCs w:val="24"/>
        </w:rPr>
        <w:t>Параметры уточненных доходов  бюджета поселения на 202</w:t>
      </w:r>
      <w:r w:rsidR="00DA6895" w:rsidRPr="007F65F4">
        <w:rPr>
          <w:rFonts w:asciiTheme="minorHAnsi" w:hAnsiTheme="minorHAnsi" w:cs="Angsana New"/>
          <w:sz w:val="24"/>
          <w:szCs w:val="24"/>
        </w:rPr>
        <w:t>3</w:t>
      </w:r>
      <w:r w:rsidRPr="007F65F4">
        <w:rPr>
          <w:rFonts w:asciiTheme="minorHAnsi" w:hAnsiTheme="minorHAnsi" w:cs="Angsana New"/>
          <w:sz w:val="24"/>
          <w:szCs w:val="24"/>
        </w:rPr>
        <w:t xml:space="preserve"> год прогнозировались в размере </w:t>
      </w:r>
      <w:r w:rsidR="00DA6895" w:rsidRPr="007F65F4">
        <w:rPr>
          <w:rFonts w:asciiTheme="minorHAnsi" w:hAnsiTheme="minorHAnsi" w:cs="Angsana New"/>
          <w:sz w:val="24"/>
          <w:szCs w:val="24"/>
        </w:rPr>
        <w:t>11763,7</w:t>
      </w:r>
      <w:r w:rsidRPr="007F65F4">
        <w:rPr>
          <w:rFonts w:asciiTheme="minorHAnsi" w:hAnsiTheme="minorHAnsi" w:cs="Angsana New"/>
          <w:sz w:val="24"/>
          <w:szCs w:val="24"/>
        </w:rPr>
        <w:t xml:space="preserve"> рублей,   исполнены в размере </w:t>
      </w:r>
      <w:r w:rsidR="00DA6895" w:rsidRPr="007F65F4">
        <w:rPr>
          <w:rFonts w:asciiTheme="minorHAnsi" w:hAnsiTheme="minorHAnsi" w:cs="Angsana New"/>
          <w:sz w:val="24"/>
          <w:szCs w:val="24"/>
        </w:rPr>
        <w:t>11500,6</w:t>
      </w:r>
      <w:r w:rsidRPr="007F65F4">
        <w:rPr>
          <w:rFonts w:asciiTheme="minorHAnsi" w:hAnsiTheme="minorHAnsi" w:cs="Angsana New"/>
          <w:sz w:val="24"/>
          <w:szCs w:val="24"/>
        </w:rPr>
        <w:t xml:space="preserve"> рублей, процент исполнения составляет</w:t>
      </w:r>
      <w:r w:rsidR="00DA6895" w:rsidRPr="007F65F4">
        <w:rPr>
          <w:rFonts w:asciiTheme="minorHAnsi" w:hAnsiTheme="minorHAnsi" w:cs="Angsana New"/>
          <w:sz w:val="24"/>
          <w:szCs w:val="24"/>
        </w:rPr>
        <w:t xml:space="preserve"> 97,7</w:t>
      </w:r>
      <w:r w:rsidRPr="007F65F4">
        <w:rPr>
          <w:rFonts w:asciiTheme="minorHAnsi" w:hAnsiTheme="minorHAnsi" w:cs="Angsana New"/>
          <w:sz w:val="24"/>
          <w:szCs w:val="24"/>
        </w:rPr>
        <w:t xml:space="preserve">%, </w:t>
      </w:r>
    </w:p>
    <w:p w:rsidR="00AB4352" w:rsidRPr="007F65F4" w:rsidRDefault="00AB4352" w:rsidP="001C2B1E">
      <w:pPr>
        <w:spacing w:after="0" w:line="240" w:lineRule="auto"/>
        <w:ind w:firstLine="708"/>
        <w:jc w:val="both"/>
        <w:rPr>
          <w:rFonts w:ascii="Times New Roman" w:hAnsi="Times New Roman"/>
          <w:sz w:val="24"/>
          <w:szCs w:val="24"/>
        </w:rPr>
      </w:pPr>
      <w:r w:rsidRPr="007F65F4">
        <w:rPr>
          <w:rFonts w:ascii="Times New Roman" w:hAnsi="Times New Roman"/>
          <w:sz w:val="24"/>
          <w:szCs w:val="24"/>
        </w:rPr>
        <w:t xml:space="preserve">Сведения об исполнении доходной части </w:t>
      </w:r>
      <w:r w:rsidR="00A7592C" w:rsidRPr="007F65F4">
        <w:rPr>
          <w:rFonts w:ascii="Times New Roman" w:hAnsi="Times New Roman"/>
          <w:sz w:val="24"/>
          <w:szCs w:val="24"/>
        </w:rPr>
        <w:t xml:space="preserve"> </w:t>
      </w:r>
      <w:r w:rsidRPr="007F65F4">
        <w:rPr>
          <w:rFonts w:ascii="Times New Roman" w:hAnsi="Times New Roman"/>
          <w:sz w:val="24"/>
          <w:szCs w:val="24"/>
        </w:rPr>
        <w:t>бюджета</w:t>
      </w:r>
      <w:r w:rsidR="00A7592C" w:rsidRPr="007F65F4">
        <w:rPr>
          <w:rFonts w:ascii="Times New Roman" w:hAnsi="Times New Roman"/>
          <w:sz w:val="24"/>
          <w:szCs w:val="24"/>
        </w:rPr>
        <w:t xml:space="preserve"> поселения представлены в </w:t>
      </w:r>
      <w:r w:rsidR="00B755E4" w:rsidRPr="007F65F4">
        <w:rPr>
          <w:rFonts w:ascii="Times New Roman" w:hAnsi="Times New Roman"/>
          <w:sz w:val="24"/>
          <w:szCs w:val="24"/>
        </w:rPr>
        <w:t>таблице.</w:t>
      </w:r>
    </w:p>
    <w:p w:rsidR="001C2B1E" w:rsidRPr="007F65F4" w:rsidRDefault="00CC557D" w:rsidP="001C2B1E">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Наибольший удельный вес в общем объеме доходов занимают безвозмездные поступления  </w:t>
      </w:r>
      <w:r w:rsidR="00DA6895" w:rsidRPr="007F65F4">
        <w:rPr>
          <w:rFonts w:ascii="Times New Roman" w:hAnsi="Times New Roman"/>
          <w:sz w:val="24"/>
          <w:szCs w:val="24"/>
        </w:rPr>
        <w:t>74,3</w:t>
      </w:r>
      <w:r w:rsidR="006D1F13" w:rsidRPr="007F65F4">
        <w:rPr>
          <w:rFonts w:ascii="Times New Roman" w:hAnsi="Times New Roman"/>
          <w:sz w:val="24"/>
          <w:szCs w:val="24"/>
        </w:rPr>
        <w:tab/>
      </w:r>
      <w:r w:rsidRPr="007F65F4">
        <w:rPr>
          <w:rFonts w:ascii="Times New Roman" w:hAnsi="Times New Roman"/>
          <w:sz w:val="24"/>
          <w:szCs w:val="24"/>
        </w:rPr>
        <w:t>%</w:t>
      </w:r>
      <w:r w:rsidR="005832E9" w:rsidRPr="007F65F4">
        <w:rPr>
          <w:rFonts w:ascii="Times New Roman" w:hAnsi="Times New Roman"/>
          <w:sz w:val="24"/>
          <w:szCs w:val="24"/>
        </w:rPr>
        <w:t xml:space="preserve"> (8543,7 тыс.руб.)</w:t>
      </w:r>
      <w:r w:rsidR="0026358F" w:rsidRPr="007F65F4">
        <w:rPr>
          <w:rFonts w:ascii="Times New Roman" w:hAnsi="Times New Roman"/>
          <w:sz w:val="24"/>
          <w:szCs w:val="24"/>
        </w:rPr>
        <w:t xml:space="preserve">.  Налоговые  и  неналоговые доходы занимают </w:t>
      </w:r>
      <w:r w:rsidR="00DA6895" w:rsidRPr="007F65F4">
        <w:rPr>
          <w:rFonts w:ascii="Times New Roman" w:hAnsi="Times New Roman"/>
          <w:sz w:val="24"/>
          <w:szCs w:val="24"/>
        </w:rPr>
        <w:lastRenderedPageBreak/>
        <w:t>25,7</w:t>
      </w:r>
      <w:r w:rsidR="0026358F" w:rsidRPr="007F65F4">
        <w:rPr>
          <w:rFonts w:ascii="Times New Roman" w:hAnsi="Times New Roman"/>
          <w:sz w:val="24"/>
          <w:szCs w:val="24"/>
        </w:rPr>
        <w:t xml:space="preserve">% </w:t>
      </w:r>
      <w:r w:rsidR="005832E9" w:rsidRPr="007F65F4">
        <w:rPr>
          <w:rFonts w:ascii="Times New Roman" w:hAnsi="Times New Roman"/>
          <w:sz w:val="24"/>
          <w:szCs w:val="24"/>
        </w:rPr>
        <w:t xml:space="preserve"> ( 2956,9 тыс.руб.)</w:t>
      </w:r>
      <w:r w:rsidR="00C54876" w:rsidRPr="007F65F4">
        <w:rPr>
          <w:rFonts w:ascii="Times New Roman" w:hAnsi="Times New Roman"/>
          <w:sz w:val="24"/>
          <w:szCs w:val="24"/>
        </w:rPr>
        <w:t xml:space="preserve">, в том числе </w:t>
      </w:r>
      <w:r w:rsidR="00C54876" w:rsidRPr="007F65F4">
        <w:rPr>
          <w:rStyle w:val="FontStyle11"/>
        </w:rPr>
        <w:t>налоговы</w:t>
      </w:r>
      <w:r w:rsidR="005832E9" w:rsidRPr="007F65F4">
        <w:rPr>
          <w:rStyle w:val="FontStyle11"/>
        </w:rPr>
        <w:t>е</w:t>
      </w:r>
      <w:r w:rsidR="00C54876" w:rsidRPr="007F65F4">
        <w:rPr>
          <w:rStyle w:val="FontStyle11"/>
        </w:rPr>
        <w:t xml:space="preserve"> </w:t>
      </w:r>
      <w:r w:rsidR="00DA6895" w:rsidRPr="007F65F4">
        <w:rPr>
          <w:rStyle w:val="FontStyle11"/>
        </w:rPr>
        <w:t>2608,9</w:t>
      </w:r>
      <w:r w:rsidR="006D58B4" w:rsidRPr="007F65F4">
        <w:rPr>
          <w:rStyle w:val="FontStyle11"/>
        </w:rPr>
        <w:t xml:space="preserve"> тыс.руб.</w:t>
      </w:r>
      <w:r w:rsidR="00DA6895" w:rsidRPr="007F65F4">
        <w:rPr>
          <w:rStyle w:val="FontStyle11"/>
        </w:rPr>
        <w:t>,</w:t>
      </w:r>
      <w:r w:rsidR="005832E9" w:rsidRPr="007F65F4">
        <w:rPr>
          <w:rStyle w:val="FontStyle11"/>
        </w:rPr>
        <w:t xml:space="preserve"> </w:t>
      </w:r>
      <w:r w:rsidR="00DA6895" w:rsidRPr="007F65F4">
        <w:rPr>
          <w:rStyle w:val="FontStyle11"/>
        </w:rPr>
        <w:t>или 22,6%</w:t>
      </w:r>
      <w:r w:rsidR="005832E9" w:rsidRPr="007F65F4">
        <w:rPr>
          <w:rStyle w:val="FontStyle11"/>
        </w:rPr>
        <w:t>,</w:t>
      </w:r>
      <w:r w:rsidR="00DA6895" w:rsidRPr="007F65F4">
        <w:rPr>
          <w:rStyle w:val="FontStyle11"/>
        </w:rPr>
        <w:t xml:space="preserve">  </w:t>
      </w:r>
      <w:r w:rsidR="00C54876" w:rsidRPr="007F65F4">
        <w:rPr>
          <w:rStyle w:val="FontStyle11"/>
        </w:rPr>
        <w:t>неналоговы</w:t>
      </w:r>
      <w:r w:rsidR="005832E9" w:rsidRPr="007F65F4">
        <w:rPr>
          <w:rStyle w:val="FontStyle11"/>
        </w:rPr>
        <w:t>е</w:t>
      </w:r>
      <w:r w:rsidR="00C54876" w:rsidRPr="007F65F4">
        <w:rPr>
          <w:rStyle w:val="FontStyle11"/>
        </w:rPr>
        <w:t xml:space="preserve"> </w:t>
      </w:r>
      <w:r w:rsidR="006D58B4" w:rsidRPr="007F65F4">
        <w:rPr>
          <w:rStyle w:val="FontStyle11"/>
        </w:rPr>
        <w:t xml:space="preserve"> </w:t>
      </w:r>
      <w:r w:rsidR="00DA6895" w:rsidRPr="007F65F4">
        <w:rPr>
          <w:rStyle w:val="FontStyle11"/>
        </w:rPr>
        <w:t>348,0</w:t>
      </w:r>
      <w:r w:rsidR="006D58B4" w:rsidRPr="007F65F4">
        <w:rPr>
          <w:rStyle w:val="FontStyle11"/>
        </w:rPr>
        <w:t xml:space="preserve"> тыс.руб</w:t>
      </w:r>
      <w:r w:rsidR="00DA6895" w:rsidRPr="007F65F4">
        <w:rPr>
          <w:rStyle w:val="FontStyle11"/>
        </w:rPr>
        <w:t>.</w:t>
      </w:r>
      <w:r w:rsidR="005832E9" w:rsidRPr="007F65F4">
        <w:rPr>
          <w:rStyle w:val="FontStyle11"/>
        </w:rPr>
        <w:t>, или 3,1%</w:t>
      </w:r>
      <w:r w:rsidR="0026358F" w:rsidRPr="007F65F4">
        <w:rPr>
          <w:rFonts w:ascii="Times New Roman" w:hAnsi="Times New Roman"/>
          <w:sz w:val="24"/>
          <w:szCs w:val="24"/>
        </w:rPr>
        <w:t xml:space="preserve"> общем объеме доходов бюджета поселения. </w:t>
      </w:r>
    </w:p>
    <w:p w:rsidR="001E12EC" w:rsidRPr="007F65F4" w:rsidRDefault="0026358F" w:rsidP="001C2B1E">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Исполнение по налоговым и неналоговым доходам составило </w:t>
      </w:r>
      <w:r w:rsidR="005832E9" w:rsidRPr="007F65F4">
        <w:rPr>
          <w:rFonts w:ascii="Times New Roman" w:hAnsi="Times New Roman"/>
          <w:sz w:val="24"/>
          <w:szCs w:val="24"/>
        </w:rPr>
        <w:t>2956,9</w:t>
      </w:r>
      <w:r w:rsidRPr="007F65F4">
        <w:rPr>
          <w:rFonts w:ascii="Times New Roman" w:hAnsi="Times New Roman"/>
          <w:sz w:val="24"/>
          <w:szCs w:val="24"/>
        </w:rPr>
        <w:t xml:space="preserve"> тыс.руб. при плановых назначениях </w:t>
      </w:r>
      <w:r w:rsidR="005832E9" w:rsidRPr="007F65F4">
        <w:rPr>
          <w:rFonts w:ascii="Times New Roman" w:hAnsi="Times New Roman"/>
          <w:sz w:val="24"/>
          <w:szCs w:val="24"/>
        </w:rPr>
        <w:t>3220,0</w:t>
      </w:r>
      <w:r w:rsidRPr="007F65F4">
        <w:rPr>
          <w:rFonts w:ascii="Times New Roman" w:hAnsi="Times New Roman"/>
          <w:sz w:val="24"/>
          <w:szCs w:val="24"/>
        </w:rPr>
        <w:t xml:space="preserve"> тыс.руб. </w:t>
      </w:r>
      <w:r w:rsidR="001C2B1E" w:rsidRPr="007F65F4">
        <w:rPr>
          <w:rFonts w:ascii="Times New Roman" w:hAnsi="Times New Roman"/>
          <w:sz w:val="24"/>
          <w:szCs w:val="24"/>
        </w:rPr>
        <w:t xml:space="preserve">% исполнения </w:t>
      </w:r>
      <w:r w:rsidR="005832E9" w:rsidRPr="007F65F4">
        <w:rPr>
          <w:rFonts w:ascii="Times New Roman" w:hAnsi="Times New Roman"/>
          <w:sz w:val="24"/>
          <w:szCs w:val="24"/>
        </w:rPr>
        <w:t>91,8</w:t>
      </w:r>
      <w:r w:rsidR="009F5B45" w:rsidRPr="007F65F4">
        <w:rPr>
          <w:rFonts w:ascii="Times New Roman" w:hAnsi="Times New Roman"/>
          <w:sz w:val="24"/>
          <w:szCs w:val="24"/>
        </w:rPr>
        <w:t>%</w:t>
      </w:r>
      <w:r w:rsidR="00863082" w:rsidRPr="007F65F4">
        <w:rPr>
          <w:rFonts w:ascii="Times New Roman" w:hAnsi="Times New Roman"/>
          <w:sz w:val="24"/>
          <w:szCs w:val="24"/>
        </w:rPr>
        <w:t>.</w:t>
      </w:r>
    </w:p>
    <w:p w:rsidR="00BF0B13" w:rsidRPr="007F65F4" w:rsidRDefault="00863082" w:rsidP="0030594B">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 </w:t>
      </w:r>
      <w:r w:rsidR="0030594B" w:rsidRPr="007F65F4">
        <w:rPr>
          <w:rFonts w:ascii="Times New Roman" w:hAnsi="Times New Roman"/>
          <w:sz w:val="24"/>
          <w:szCs w:val="24"/>
        </w:rPr>
        <w:t>Основную  долю в объеме налоговых доходов занима</w:t>
      </w:r>
      <w:r w:rsidR="00CE5CED" w:rsidRPr="007F65F4">
        <w:rPr>
          <w:rFonts w:ascii="Times New Roman" w:hAnsi="Times New Roman"/>
          <w:sz w:val="24"/>
          <w:szCs w:val="24"/>
        </w:rPr>
        <w:t>ю</w:t>
      </w:r>
      <w:r w:rsidR="0030594B" w:rsidRPr="007F65F4">
        <w:rPr>
          <w:rFonts w:ascii="Times New Roman" w:hAnsi="Times New Roman"/>
          <w:sz w:val="24"/>
          <w:szCs w:val="24"/>
        </w:rPr>
        <w:t>т</w:t>
      </w:r>
      <w:r w:rsidR="00CE5CED" w:rsidRPr="007F65F4">
        <w:rPr>
          <w:rFonts w:ascii="Times New Roman" w:hAnsi="Times New Roman"/>
          <w:sz w:val="24"/>
          <w:szCs w:val="24"/>
        </w:rPr>
        <w:t xml:space="preserve"> налоги на совокупный доход ( ЕСХН) </w:t>
      </w:r>
      <w:r w:rsidR="005832E9" w:rsidRPr="007F65F4">
        <w:rPr>
          <w:rFonts w:ascii="Times New Roman" w:hAnsi="Times New Roman"/>
          <w:sz w:val="24"/>
          <w:szCs w:val="24"/>
        </w:rPr>
        <w:t>53,4</w:t>
      </w:r>
      <w:r w:rsidR="00CE5CED" w:rsidRPr="007F65F4">
        <w:rPr>
          <w:rFonts w:ascii="Times New Roman" w:hAnsi="Times New Roman"/>
          <w:sz w:val="24"/>
          <w:szCs w:val="24"/>
        </w:rPr>
        <w:t xml:space="preserve">%, или </w:t>
      </w:r>
      <w:r w:rsidR="005832E9" w:rsidRPr="007F65F4">
        <w:rPr>
          <w:rFonts w:ascii="Times New Roman" w:hAnsi="Times New Roman"/>
          <w:sz w:val="24"/>
          <w:szCs w:val="24"/>
        </w:rPr>
        <w:t>1392,6</w:t>
      </w:r>
      <w:r w:rsidR="00CE5CED" w:rsidRPr="007F65F4">
        <w:rPr>
          <w:rFonts w:ascii="Times New Roman" w:hAnsi="Times New Roman"/>
          <w:sz w:val="24"/>
          <w:szCs w:val="24"/>
        </w:rPr>
        <w:t xml:space="preserve"> тыс.руб.</w:t>
      </w:r>
      <w:r w:rsidR="0030594B" w:rsidRPr="007F65F4">
        <w:rPr>
          <w:rFonts w:ascii="Times New Roman" w:hAnsi="Times New Roman"/>
          <w:sz w:val="24"/>
          <w:szCs w:val="24"/>
        </w:rPr>
        <w:t xml:space="preserve"> имущественные налоги  </w:t>
      </w:r>
      <w:r w:rsidR="005832E9" w:rsidRPr="007F65F4">
        <w:rPr>
          <w:rFonts w:ascii="Times New Roman" w:hAnsi="Times New Roman"/>
          <w:sz w:val="24"/>
          <w:szCs w:val="24"/>
        </w:rPr>
        <w:t>44,0</w:t>
      </w:r>
      <w:r w:rsidR="0030594B" w:rsidRPr="007F65F4">
        <w:rPr>
          <w:rFonts w:ascii="Times New Roman" w:hAnsi="Times New Roman"/>
          <w:sz w:val="24"/>
          <w:szCs w:val="24"/>
        </w:rPr>
        <w:t xml:space="preserve"> % или </w:t>
      </w:r>
      <w:r w:rsidR="005832E9" w:rsidRPr="007F65F4">
        <w:rPr>
          <w:rFonts w:ascii="Times New Roman" w:hAnsi="Times New Roman"/>
          <w:sz w:val="24"/>
          <w:szCs w:val="24"/>
        </w:rPr>
        <w:t>1149,2</w:t>
      </w:r>
      <w:r w:rsidR="0030594B" w:rsidRPr="007F65F4">
        <w:rPr>
          <w:rFonts w:ascii="Times New Roman" w:hAnsi="Times New Roman"/>
          <w:sz w:val="24"/>
          <w:szCs w:val="24"/>
        </w:rPr>
        <w:t xml:space="preserve"> тыс. рублей</w:t>
      </w:r>
      <w:r w:rsidR="00BF0B13" w:rsidRPr="007F65F4">
        <w:rPr>
          <w:rFonts w:ascii="Times New Roman" w:hAnsi="Times New Roman"/>
          <w:sz w:val="24"/>
          <w:szCs w:val="24"/>
        </w:rPr>
        <w:t xml:space="preserve">, и налоги на прибыль (НДФЛ) </w:t>
      </w:r>
      <w:r w:rsidR="005832E9" w:rsidRPr="007F65F4">
        <w:rPr>
          <w:rFonts w:ascii="Times New Roman" w:hAnsi="Times New Roman"/>
          <w:sz w:val="24"/>
          <w:szCs w:val="24"/>
        </w:rPr>
        <w:t>2,6</w:t>
      </w:r>
      <w:r w:rsidR="00BF0B13" w:rsidRPr="007F65F4">
        <w:rPr>
          <w:rFonts w:ascii="Times New Roman" w:hAnsi="Times New Roman"/>
          <w:sz w:val="24"/>
          <w:szCs w:val="24"/>
        </w:rPr>
        <w:t xml:space="preserve"> %.</w:t>
      </w:r>
    </w:p>
    <w:p w:rsidR="0030594B" w:rsidRPr="007F65F4" w:rsidRDefault="00BF0B13" w:rsidP="0030594B">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 </w:t>
      </w:r>
      <w:r w:rsidR="0030594B" w:rsidRPr="007F65F4">
        <w:rPr>
          <w:rFonts w:ascii="Times New Roman" w:hAnsi="Times New Roman"/>
          <w:sz w:val="24"/>
          <w:szCs w:val="24"/>
        </w:rPr>
        <w:t xml:space="preserve"> Неналоговых платежей поступило</w:t>
      </w:r>
      <w:r w:rsidR="002519CA" w:rsidRPr="007F65F4">
        <w:rPr>
          <w:rFonts w:ascii="Times New Roman" w:hAnsi="Times New Roman"/>
          <w:sz w:val="24"/>
          <w:szCs w:val="24"/>
        </w:rPr>
        <w:t xml:space="preserve"> 348</w:t>
      </w:r>
      <w:r w:rsidR="005832E9" w:rsidRPr="007F65F4">
        <w:rPr>
          <w:rFonts w:ascii="Times New Roman" w:hAnsi="Times New Roman"/>
          <w:sz w:val="24"/>
          <w:szCs w:val="24"/>
        </w:rPr>
        <w:t>,0</w:t>
      </w:r>
      <w:r w:rsidR="002519CA" w:rsidRPr="007F65F4">
        <w:rPr>
          <w:rFonts w:ascii="Times New Roman" w:hAnsi="Times New Roman"/>
          <w:sz w:val="24"/>
          <w:szCs w:val="24"/>
        </w:rPr>
        <w:t xml:space="preserve"> тыс.руб.</w:t>
      </w:r>
      <w:r w:rsidR="0030594B" w:rsidRPr="007F65F4">
        <w:rPr>
          <w:rFonts w:ascii="Times New Roman" w:hAnsi="Times New Roman"/>
          <w:sz w:val="24"/>
          <w:szCs w:val="24"/>
        </w:rPr>
        <w:t xml:space="preserve"> Наибольший удельный вес в объеме неналоговых доходов занимают доходы, поступающие в порядке возмещения расходов, понесенных в связи с эксплуатацией имущества  </w:t>
      </w:r>
      <w:r w:rsidR="005832E9" w:rsidRPr="007F65F4">
        <w:rPr>
          <w:rFonts w:ascii="Times New Roman" w:hAnsi="Times New Roman"/>
          <w:sz w:val="24"/>
          <w:szCs w:val="24"/>
        </w:rPr>
        <w:t>73,3</w:t>
      </w:r>
      <w:r w:rsidR="0030594B" w:rsidRPr="007F65F4">
        <w:rPr>
          <w:rFonts w:ascii="Times New Roman" w:hAnsi="Times New Roman"/>
          <w:sz w:val="24"/>
          <w:szCs w:val="24"/>
        </w:rPr>
        <w:t xml:space="preserve"> % или  </w:t>
      </w:r>
      <w:r w:rsidR="005832E9" w:rsidRPr="007F65F4">
        <w:rPr>
          <w:rFonts w:ascii="Times New Roman" w:hAnsi="Times New Roman"/>
          <w:sz w:val="24"/>
          <w:szCs w:val="24"/>
        </w:rPr>
        <w:t>254,9</w:t>
      </w:r>
      <w:r w:rsidR="0030594B" w:rsidRPr="007F65F4">
        <w:rPr>
          <w:rFonts w:ascii="Times New Roman" w:hAnsi="Times New Roman"/>
          <w:sz w:val="24"/>
          <w:szCs w:val="24"/>
        </w:rPr>
        <w:t xml:space="preserve"> тыс. рублей. </w:t>
      </w:r>
    </w:p>
    <w:p w:rsidR="0030594B" w:rsidRPr="007F65F4" w:rsidRDefault="00565F61" w:rsidP="0030594B">
      <w:pPr>
        <w:spacing w:after="0" w:line="240" w:lineRule="auto"/>
        <w:jc w:val="both"/>
        <w:rPr>
          <w:sz w:val="24"/>
          <w:szCs w:val="24"/>
        </w:rPr>
      </w:pPr>
      <w:r w:rsidRPr="007F65F4">
        <w:rPr>
          <w:rFonts w:ascii="Times New Roman" w:hAnsi="Times New Roman"/>
          <w:sz w:val="24"/>
          <w:szCs w:val="24"/>
        </w:rPr>
        <w:t xml:space="preserve">            </w:t>
      </w:r>
      <w:r w:rsidR="0030594B" w:rsidRPr="007F65F4">
        <w:rPr>
          <w:rFonts w:ascii="Times New Roman" w:hAnsi="Times New Roman"/>
          <w:sz w:val="24"/>
          <w:szCs w:val="24"/>
        </w:rPr>
        <w:t xml:space="preserve">Исполнение по безвозмездным поступлениям составило </w:t>
      </w:r>
      <w:r w:rsidR="006B11E9" w:rsidRPr="007F65F4">
        <w:rPr>
          <w:rFonts w:ascii="Times New Roman" w:hAnsi="Times New Roman"/>
          <w:sz w:val="24"/>
          <w:szCs w:val="24"/>
        </w:rPr>
        <w:t>8543,7</w:t>
      </w:r>
      <w:r w:rsidR="0030594B" w:rsidRPr="007F65F4">
        <w:rPr>
          <w:rFonts w:ascii="Times New Roman" w:hAnsi="Times New Roman"/>
          <w:sz w:val="24"/>
          <w:szCs w:val="24"/>
        </w:rPr>
        <w:t xml:space="preserve"> тыс. рублей или 100,0 % к уточненному годовому плану, из них по безвозмездным</w:t>
      </w:r>
      <w:r w:rsidR="0030594B" w:rsidRPr="007F65F4">
        <w:rPr>
          <w:sz w:val="24"/>
          <w:szCs w:val="24"/>
        </w:rPr>
        <w:t xml:space="preserve"> </w:t>
      </w:r>
      <w:r w:rsidR="0030594B" w:rsidRPr="007F65F4">
        <w:rPr>
          <w:rFonts w:ascii="Times New Roman" w:hAnsi="Times New Roman"/>
          <w:sz w:val="24"/>
          <w:szCs w:val="24"/>
        </w:rPr>
        <w:t xml:space="preserve">поступлениям от других бюджетов бюджетной системы Российской Федерации </w:t>
      </w:r>
      <w:r w:rsidR="006B11E9" w:rsidRPr="007F65F4">
        <w:rPr>
          <w:rFonts w:ascii="Times New Roman" w:hAnsi="Times New Roman"/>
          <w:sz w:val="24"/>
          <w:szCs w:val="24"/>
        </w:rPr>
        <w:t>8543,7</w:t>
      </w:r>
      <w:r w:rsidR="0030594B" w:rsidRPr="007F65F4">
        <w:rPr>
          <w:rFonts w:ascii="Times New Roman" w:hAnsi="Times New Roman"/>
          <w:sz w:val="24"/>
          <w:szCs w:val="24"/>
        </w:rPr>
        <w:t xml:space="preserve"> тыс. рублей или 100,0 % к запланированной сумме.</w:t>
      </w:r>
      <w:r w:rsidR="0030594B" w:rsidRPr="007F65F4">
        <w:rPr>
          <w:sz w:val="24"/>
          <w:szCs w:val="24"/>
        </w:rPr>
        <w:t xml:space="preserve"> </w:t>
      </w:r>
    </w:p>
    <w:p w:rsidR="0030594B" w:rsidRPr="007F65F4" w:rsidRDefault="0030594B" w:rsidP="0030594B">
      <w:pPr>
        <w:spacing w:after="0" w:line="240" w:lineRule="auto"/>
        <w:jc w:val="both"/>
        <w:rPr>
          <w:rFonts w:ascii="Times New Roman" w:hAnsi="Times New Roman"/>
          <w:sz w:val="28"/>
          <w:szCs w:val="28"/>
        </w:rPr>
      </w:pPr>
      <w:r w:rsidRPr="007F65F4">
        <w:rPr>
          <w:sz w:val="24"/>
          <w:szCs w:val="24"/>
        </w:rPr>
        <w:tab/>
      </w:r>
      <w:r w:rsidRPr="007F65F4">
        <w:rPr>
          <w:rFonts w:ascii="Times New Roman" w:hAnsi="Times New Roman"/>
          <w:sz w:val="24"/>
          <w:szCs w:val="24"/>
        </w:rPr>
        <w:t xml:space="preserve">Дотации из районного бюджета поступили в сумме  </w:t>
      </w:r>
      <w:r w:rsidR="006B11E9" w:rsidRPr="007F65F4">
        <w:rPr>
          <w:rFonts w:ascii="Times New Roman" w:hAnsi="Times New Roman"/>
          <w:sz w:val="24"/>
          <w:szCs w:val="24"/>
        </w:rPr>
        <w:t>81,1</w:t>
      </w:r>
      <w:r w:rsidRPr="007F65F4">
        <w:rPr>
          <w:rFonts w:ascii="Times New Roman" w:hAnsi="Times New Roman"/>
          <w:sz w:val="24"/>
          <w:szCs w:val="24"/>
        </w:rPr>
        <w:t xml:space="preserve"> тыс.руб</w:t>
      </w:r>
      <w:r w:rsidR="007F4AB5" w:rsidRPr="007F65F4">
        <w:rPr>
          <w:rFonts w:ascii="Times New Roman" w:hAnsi="Times New Roman"/>
          <w:sz w:val="24"/>
          <w:szCs w:val="24"/>
        </w:rPr>
        <w:t>.</w:t>
      </w:r>
      <w:r w:rsidRPr="007F65F4">
        <w:rPr>
          <w:rFonts w:ascii="Times New Roman" w:hAnsi="Times New Roman"/>
          <w:sz w:val="24"/>
          <w:szCs w:val="24"/>
        </w:rPr>
        <w:t xml:space="preserve">  субвенции в сумме </w:t>
      </w:r>
      <w:r w:rsidR="006B11E9" w:rsidRPr="007F65F4">
        <w:rPr>
          <w:rFonts w:ascii="Times New Roman" w:hAnsi="Times New Roman"/>
          <w:sz w:val="24"/>
          <w:szCs w:val="24"/>
        </w:rPr>
        <w:t>75,8</w:t>
      </w:r>
      <w:r w:rsidRPr="007F65F4">
        <w:rPr>
          <w:rFonts w:ascii="Times New Roman" w:hAnsi="Times New Roman"/>
          <w:sz w:val="24"/>
          <w:szCs w:val="24"/>
        </w:rPr>
        <w:t xml:space="preserve"> тыс.руб., в том числе: </w:t>
      </w:r>
      <w:r w:rsidR="006B11E9" w:rsidRPr="007F65F4">
        <w:rPr>
          <w:rFonts w:ascii="Times New Roman" w:hAnsi="Times New Roman"/>
          <w:sz w:val="24"/>
          <w:szCs w:val="24"/>
        </w:rPr>
        <w:t>75,8</w:t>
      </w:r>
      <w:r w:rsidRPr="007F65F4">
        <w:rPr>
          <w:rFonts w:ascii="Times New Roman" w:hAnsi="Times New Roman"/>
          <w:sz w:val="24"/>
          <w:szCs w:val="24"/>
        </w:rPr>
        <w:t xml:space="preserve"> тыс.руб.  на осуществление первичного воинского учета, на территориях, где отсутствуют военные комиссариаты (федеральные средства); иные межбюджетные трансферты из районного бюджета </w:t>
      </w:r>
      <w:r w:rsidR="006B11E9" w:rsidRPr="007F65F4">
        <w:rPr>
          <w:rFonts w:ascii="Times New Roman" w:hAnsi="Times New Roman"/>
          <w:sz w:val="24"/>
          <w:szCs w:val="24"/>
        </w:rPr>
        <w:t>8366,8</w:t>
      </w:r>
      <w:r w:rsidRPr="007F65F4">
        <w:rPr>
          <w:rFonts w:ascii="Times New Roman" w:hAnsi="Times New Roman"/>
          <w:sz w:val="24"/>
          <w:szCs w:val="24"/>
        </w:rPr>
        <w:t xml:space="preserve"> тыс.руб</w:t>
      </w:r>
      <w:r w:rsidRPr="007F65F4">
        <w:rPr>
          <w:rFonts w:ascii="Times New Roman" w:hAnsi="Times New Roman"/>
          <w:sz w:val="28"/>
          <w:szCs w:val="28"/>
        </w:rPr>
        <w:t>.</w:t>
      </w:r>
      <w:r w:rsidR="006B11E9" w:rsidRPr="007F65F4">
        <w:rPr>
          <w:rFonts w:ascii="Times New Roman" w:hAnsi="Times New Roman"/>
          <w:sz w:val="28"/>
          <w:szCs w:val="28"/>
        </w:rPr>
        <w:t xml:space="preserve">, </w:t>
      </w:r>
      <w:r w:rsidR="006B11E9" w:rsidRPr="007F65F4">
        <w:rPr>
          <w:rFonts w:ascii="Times New Roman" w:hAnsi="Times New Roman"/>
          <w:sz w:val="24"/>
          <w:szCs w:val="24"/>
        </w:rPr>
        <w:t>в том числе</w:t>
      </w:r>
      <w:r w:rsidR="006B11E9" w:rsidRPr="007F65F4">
        <w:rPr>
          <w:rFonts w:ascii="Times New Roman" w:hAnsi="Times New Roman"/>
          <w:color w:val="000000"/>
        </w:rPr>
        <w:t xml:space="preserve"> межбюджетные трансферты ,передаваемые из бюджетов района на осуществление части полномочий по решению вопросов местного значения в соответствии с заключенными соглашениями 2899,8 тыс.руб., Прочие межбюджетные трансферты, передаваемые бюджетам 5489,6 тыс.руб. </w:t>
      </w:r>
    </w:p>
    <w:p w:rsidR="00AB4352" w:rsidRPr="007F65F4" w:rsidRDefault="005A4252" w:rsidP="006B11E9">
      <w:pPr>
        <w:spacing w:after="0" w:line="240" w:lineRule="auto"/>
        <w:jc w:val="both"/>
        <w:rPr>
          <w:rFonts w:ascii="Times New Roman" w:hAnsi="Times New Roman"/>
          <w:sz w:val="24"/>
          <w:szCs w:val="24"/>
        </w:rPr>
      </w:pPr>
      <w:r w:rsidRPr="007F65F4">
        <w:rPr>
          <w:rFonts w:ascii="Times New Roman" w:hAnsi="Times New Roman"/>
          <w:sz w:val="24"/>
          <w:szCs w:val="24"/>
        </w:rPr>
        <w:t xml:space="preserve"> </w:t>
      </w:r>
      <w:r w:rsidR="00A7592C" w:rsidRPr="007F65F4">
        <w:rPr>
          <w:rFonts w:ascii="Times New Roman" w:hAnsi="Times New Roman"/>
          <w:sz w:val="24"/>
          <w:szCs w:val="24"/>
        </w:rPr>
        <w:t>Сведения об исполнении доходной части  бюджета поселения  (</w:t>
      </w:r>
      <w:r w:rsidR="00AB4352" w:rsidRPr="007F65F4">
        <w:rPr>
          <w:rFonts w:ascii="Times New Roman" w:hAnsi="Times New Roman"/>
          <w:sz w:val="24"/>
          <w:szCs w:val="24"/>
        </w:rPr>
        <w:t>тыс.руб.</w:t>
      </w:r>
      <w:r w:rsidR="00A7592C" w:rsidRPr="007F65F4">
        <w:rPr>
          <w:rFonts w:ascii="Times New Roman" w:hAnsi="Times New Roman"/>
          <w:sz w:val="24"/>
          <w:szCs w:val="24"/>
        </w:rPr>
        <w:t>)</w:t>
      </w:r>
    </w:p>
    <w:p w:rsidR="00250B64" w:rsidRPr="007F65F4" w:rsidRDefault="00250B64" w:rsidP="006B41C8">
      <w:pPr>
        <w:spacing w:after="0" w:line="240" w:lineRule="auto"/>
        <w:jc w:val="both"/>
        <w:rPr>
          <w:rFonts w:ascii="Times New Roman" w:hAnsi="Times New Roman"/>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7"/>
        <w:gridCol w:w="1417"/>
        <w:gridCol w:w="1843"/>
        <w:gridCol w:w="1984"/>
        <w:gridCol w:w="1027"/>
      </w:tblGrid>
      <w:tr w:rsidR="00DF41B5" w:rsidRPr="007F65F4" w:rsidTr="006B41C8">
        <w:tc>
          <w:tcPr>
            <w:tcW w:w="3227" w:type="dxa"/>
          </w:tcPr>
          <w:p w:rsidR="00DF41B5" w:rsidRPr="007F65F4" w:rsidRDefault="00DF41B5" w:rsidP="00A7592C">
            <w:pPr>
              <w:spacing w:line="240" w:lineRule="auto"/>
              <w:jc w:val="center"/>
              <w:rPr>
                <w:rFonts w:ascii="Times New Roman" w:hAnsi="Times New Roman"/>
              </w:rPr>
            </w:pPr>
            <w:r w:rsidRPr="007F65F4">
              <w:rPr>
                <w:rFonts w:ascii="Times New Roman" w:hAnsi="Times New Roman"/>
              </w:rPr>
              <w:t>Наименование кодов бюджетной классификации (доходов)</w:t>
            </w:r>
          </w:p>
        </w:tc>
        <w:tc>
          <w:tcPr>
            <w:tcW w:w="1417" w:type="dxa"/>
          </w:tcPr>
          <w:p w:rsidR="00DF41B5" w:rsidRPr="007F65F4" w:rsidRDefault="00DF41B5" w:rsidP="009D5E8C">
            <w:pPr>
              <w:tabs>
                <w:tab w:val="left" w:pos="67"/>
              </w:tabs>
              <w:spacing w:line="240" w:lineRule="auto"/>
              <w:ind w:left="317" w:hanging="317"/>
              <w:jc w:val="center"/>
              <w:rPr>
                <w:rFonts w:ascii="Times New Roman" w:hAnsi="Times New Roman"/>
              </w:rPr>
            </w:pPr>
            <w:r w:rsidRPr="007F65F4">
              <w:rPr>
                <w:rFonts w:ascii="Times New Roman" w:hAnsi="Times New Roman"/>
              </w:rPr>
              <w:t>Уточненный план</w:t>
            </w:r>
          </w:p>
        </w:tc>
        <w:tc>
          <w:tcPr>
            <w:tcW w:w="1843" w:type="dxa"/>
          </w:tcPr>
          <w:p w:rsidR="00DF41B5" w:rsidRPr="007F65F4" w:rsidRDefault="00DF41B5" w:rsidP="00A7592C">
            <w:pPr>
              <w:spacing w:line="240" w:lineRule="auto"/>
              <w:jc w:val="center"/>
              <w:rPr>
                <w:rFonts w:ascii="Times New Roman" w:hAnsi="Times New Roman"/>
              </w:rPr>
            </w:pPr>
            <w:r w:rsidRPr="007F65F4">
              <w:rPr>
                <w:rFonts w:ascii="Times New Roman" w:hAnsi="Times New Roman"/>
              </w:rPr>
              <w:t>Исполнено</w:t>
            </w:r>
          </w:p>
        </w:tc>
        <w:tc>
          <w:tcPr>
            <w:tcW w:w="1984" w:type="dxa"/>
          </w:tcPr>
          <w:p w:rsidR="00DF41B5" w:rsidRPr="007F65F4" w:rsidRDefault="00DF41B5" w:rsidP="00A7592C">
            <w:pPr>
              <w:spacing w:line="240" w:lineRule="auto"/>
              <w:jc w:val="center"/>
              <w:rPr>
                <w:rFonts w:ascii="Times New Roman" w:hAnsi="Times New Roman"/>
              </w:rPr>
            </w:pPr>
            <w:r w:rsidRPr="007F65F4">
              <w:rPr>
                <w:rFonts w:ascii="Times New Roman" w:hAnsi="Times New Roman"/>
              </w:rPr>
              <w:t>Отклонение исполнения от уточненного плана</w:t>
            </w:r>
          </w:p>
        </w:tc>
        <w:tc>
          <w:tcPr>
            <w:tcW w:w="1027" w:type="dxa"/>
          </w:tcPr>
          <w:p w:rsidR="00DF41B5" w:rsidRPr="007F65F4" w:rsidRDefault="00DF41B5" w:rsidP="00A7592C">
            <w:pPr>
              <w:spacing w:line="240" w:lineRule="auto"/>
              <w:jc w:val="center"/>
              <w:rPr>
                <w:rFonts w:ascii="Times New Roman" w:hAnsi="Times New Roman"/>
              </w:rPr>
            </w:pPr>
            <w:r w:rsidRPr="007F65F4">
              <w:rPr>
                <w:rFonts w:ascii="Times New Roman" w:hAnsi="Times New Roman"/>
              </w:rPr>
              <w:t>% испол-нения</w:t>
            </w:r>
          </w:p>
        </w:tc>
      </w:tr>
      <w:tr w:rsidR="00DF41B5" w:rsidRPr="007F65F4" w:rsidTr="006B41C8">
        <w:tc>
          <w:tcPr>
            <w:tcW w:w="3227" w:type="dxa"/>
          </w:tcPr>
          <w:p w:rsidR="00DF41B5" w:rsidRPr="007F65F4" w:rsidRDefault="00DF41B5" w:rsidP="00A7592C">
            <w:pPr>
              <w:spacing w:line="240" w:lineRule="auto"/>
              <w:rPr>
                <w:rFonts w:ascii="Times New Roman" w:hAnsi="Times New Roman"/>
                <w:color w:val="000000"/>
              </w:rPr>
            </w:pPr>
            <w:r w:rsidRPr="007F65F4">
              <w:rPr>
                <w:rFonts w:ascii="Times New Roman" w:hAnsi="Times New Roman"/>
                <w:color w:val="000000"/>
              </w:rPr>
              <w:t>ДОХОДЫ БЮДЖЕТА, ИТОГО</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11763,7</w:t>
            </w:r>
          </w:p>
        </w:tc>
        <w:tc>
          <w:tcPr>
            <w:tcW w:w="1843" w:type="dxa"/>
          </w:tcPr>
          <w:p w:rsidR="00DF41B5" w:rsidRPr="007F65F4" w:rsidRDefault="00FA4B73" w:rsidP="00197590">
            <w:pPr>
              <w:spacing w:line="240" w:lineRule="auto"/>
              <w:jc w:val="center"/>
              <w:rPr>
                <w:rFonts w:ascii="Times New Roman" w:hAnsi="Times New Roman"/>
                <w:color w:val="000000"/>
              </w:rPr>
            </w:pPr>
            <w:r w:rsidRPr="007F65F4">
              <w:rPr>
                <w:rFonts w:ascii="Times New Roman" w:hAnsi="Times New Roman"/>
                <w:color w:val="000000"/>
              </w:rPr>
              <w:t>11500,6</w:t>
            </w:r>
          </w:p>
        </w:tc>
        <w:tc>
          <w:tcPr>
            <w:tcW w:w="1984" w:type="dxa"/>
          </w:tcPr>
          <w:p w:rsidR="00DF41B5" w:rsidRPr="007F65F4" w:rsidRDefault="00FA4B73" w:rsidP="00197590">
            <w:pPr>
              <w:spacing w:line="240" w:lineRule="auto"/>
              <w:jc w:val="center"/>
              <w:rPr>
                <w:rFonts w:ascii="Times New Roman" w:hAnsi="Times New Roman"/>
                <w:color w:val="000000"/>
              </w:rPr>
            </w:pPr>
            <w:r w:rsidRPr="007F65F4">
              <w:rPr>
                <w:rFonts w:ascii="Times New Roman" w:hAnsi="Times New Roman"/>
                <w:color w:val="000000"/>
              </w:rPr>
              <w:t>-263,1</w:t>
            </w:r>
          </w:p>
        </w:tc>
        <w:tc>
          <w:tcPr>
            <w:tcW w:w="1027" w:type="dxa"/>
          </w:tcPr>
          <w:p w:rsidR="00DF41B5" w:rsidRPr="007F65F4" w:rsidRDefault="00FA4B73" w:rsidP="004447E7">
            <w:pPr>
              <w:spacing w:line="240" w:lineRule="auto"/>
              <w:jc w:val="center"/>
              <w:rPr>
                <w:rFonts w:ascii="Times New Roman" w:hAnsi="Times New Roman"/>
                <w:color w:val="000000"/>
              </w:rPr>
            </w:pPr>
            <w:r w:rsidRPr="007F65F4">
              <w:rPr>
                <w:rFonts w:ascii="Times New Roman" w:hAnsi="Times New Roman"/>
                <w:color w:val="000000"/>
              </w:rPr>
              <w:t>97,7</w:t>
            </w:r>
          </w:p>
        </w:tc>
      </w:tr>
      <w:tr w:rsidR="00DF41B5" w:rsidRPr="007F65F4" w:rsidTr="006B41C8">
        <w:tc>
          <w:tcPr>
            <w:tcW w:w="3227" w:type="dxa"/>
          </w:tcPr>
          <w:p w:rsidR="00DF41B5" w:rsidRPr="007F65F4" w:rsidRDefault="00DF41B5" w:rsidP="00A7592C">
            <w:pPr>
              <w:spacing w:line="240" w:lineRule="auto"/>
              <w:rPr>
                <w:rFonts w:ascii="Times New Roman" w:hAnsi="Times New Roman"/>
                <w:color w:val="000000"/>
              </w:rPr>
            </w:pPr>
            <w:r w:rsidRPr="007F65F4">
              <w:rPr>
                <w:rFonts w:ascii="Times New Roman" w:hAnsi="Times New Roman"/>
                <w:color w:val="000000"/>
              </w:rPr>
              <w:t>НАЛОГОВЫЕ И НЕНАЛОГОВЫЕ ДОХОДЫ</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3220,0</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2956,9</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-263,1</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91,8</w:t>
            </w:r>
          </w:p>
        </w:tc>
      </w:tr>
      <w:tr w:rsidR="00DF41B5" w:rsidRPr="007F65F4" w:rsidTr="006B41C8">
        <w:tc>
          <w:tcPr>
            <w:tcW w:w="3227" w:type="dxa"/>
          </w:tcPr>
          <w:p w:rsidR="00DF41B5" w:rsidRPr="007F65F4" w:rsidRDefault="00DF41B5" w:rsidP="00A7592C">
            <w:pPr>
              <w:spacing w:line="240" w:lineRule="auto"/>
              <w:rPr>
                <w:rFonts w:ascii="Times New Roman" w:hAnsi="Times New Roman"/>
                <w:color w:val="000000"/>
              </w:rPr>
            </w:pPr>
            <w:r w:rsidRPr="007F65F4">
              <w:rPr>
                <w:rFonts w:ascii="Times New Roman" w:hAnsi="Times New Roman"/>
                <w:color w:val="000000"/>
              </w:rPr>
              <w:t>Налоги на прибыль, доходы</w:t>
            </w:r>
          </w:p>
        </w:tc>
        <w:tc>
          <w:tcPr>
            <w:tcW w:w="1417" w:type="dxa"/>
          </w:tcPr>
          <w:p w:rsidR="00DF41B5" w:rsidRPr="007F65F4" w:rsidRDefault="00FA4B73" w:rsidP="005B3CCD">
            <w:pPr>
              <w:spacing w:line="240" w:lineRule="auto"/>
              <w:jc w:val="center"/>
              <w:rPr>
                <w:rFonts w:ascii="Times New Roman" w:hAnsi="Times New Roman"/>
                <w:color w:val="000000"/>
              </w:rPr>
            </w:pPr>
            <w:r w:rsidRPr="007F65F4">
              <w:rPr>
                <w:rFonts w:ascii="Times New Roman" w:hAnsi="Times New Roman"/>
                <w:color w:val="000000"/>
              </w:rPr>
              <w:t>67,0</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66,9</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-0,1</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99,8</w:t>
            </w:r>
          </w:p>
        </w:tc>
      </w:tr>
      <w:tr w:rsidR="00DF41B5" w:rsidRPr="007F65F4" w:rsidTr="006B41C8">
        <w:tc>
          <w:tcPr>
            <w:tcW w:w="3227" w:type="dxa"/>
          </w:tcPr>
          <w:p w:rsidR="00DF41B5" w:rsidRPr="007F65F4" w:rsidRDefault="00DF41B5" w:rsidP="00A7592C">
            <w:pPr>
              <w:spacing w:line="240" w:lineRule="auto"/>
              <w:rPr>
                <w:rFonts w:ascii="Times New Roman" w:hAnsi="Times New Roman"/>
                <w:color w:val="000000"/>
              </w:rPr>
            </w:pPr>
            <w:r w:rsidRPr="007F65F4">
              <w:rPr>
                <w:rFonts w:ascii="Times New Roman" w:hAnsi="Times New Roman"/>
                <w:color w:val="000000"/>
              </w:rPr>
              <w:t>Налог на доходы физических лиц</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67,0</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66,9</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-0,1</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99,8</w:t>
            </w:r>
          </w:p>
        </w:tc>
      </w:tr>
      <w:tr w:rsidR="00DF41B5" w:rsidRPr="007F65F4" w:rsidTr="006B41C8">
        <w:tc>
          <w:tcPr>
            <w:tcW w:w="3227" w:type="dxa"/>
          </w:tcPr>
          <w:p w:rsidR="00DF41B5" w:rsidRPr="007F65F4" w:rsidRDefault="00DF41B5" w:rsidP="00A7592C">
            <w:pPr>
              <w:spacing w:line="240" w:lineRule="auto"/>
              <w:rPr>
                <w:rFonts w:ascii="Times New Roman" w:hAnsi="Times New Roman"/>
                <w:color w:val="000000"/>
              </w:rPr>
            </w:pPr>
            <w:r w:rsidRPr="007F65F4">
              <w:rPr>
                <w:rFonts w:ascii="Times New Roman" w:hAnsi="Times New Roman"/>
                <w:color w:val="000000"/>
              </w:rPr>
              <w:t>Налоги на совокупный доход</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1392,0</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1392,6</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0,6</w:t>
            </w:r>
          </w:p>
        </w:tc>
        <w:tc>
          <w:tcPr>
            <w:tcW w:w="1027" w:type="dxa"/>
          </w:tcPr>
          <w:p w:rsidR="00DF41B5" w:rsidRPr="007F65F4" w:rsidRDefault="00054E62" w:rsidP="00A7592C">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Единый сельскохозяйственный налог</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1392,0</w:t>
            </w:r>
          </w:p>
        </w:tc>
        <w:tc>
          <w:tcPr>
            <w:tcW w:w="1843" w:type="dxa"/>
          </w:tcPr>
          <w:p w:rsidR="00DF41B5" w:rsidRPr="007F65F4" w:rsidRDefault="00FA4B73" w:rsidP="00054E62">
            <w:pPr>
              <w:spacing w:line="240" w:lineRule="auto"/>
              <w:jc w:val="center"/>
              <w:rPr>
                <w:rFonts w:ascii="Times New Roman" w:hAnsi="Times New Roman"/>
                <w:color w:val="000000"/>
              </w:rPr>
            </w:pPr>
            <w:r w:rsidRPr="007F65F4">
              <w:rPr>
                <w:rFonts w:ascii="Times New Roman" w:hAnsi="Times New Roman"/>
                <w:color w:val="000000"/>
              </w:rPr>
              <w:t>1392,6</w:t>
            </w:r>
          </w:p>
        </w:tc>
        <w:tc>
          <w:tcPr>
            <w:tcW w:w="1984" w:type="dxa"/>
          </w:tcPr>
          <w:p w:rsidR="00DF41B5" w:rsidRPr="007F65F4" w:rsidRDefault="00054E62" w:rsidP="00A7592C">
            <w:pPr>
              <w:spacing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054E62" w:rsidP="00A7592C">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НАЛОГ НА ИМУЩЕСТВО</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1410,0</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1149,2</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-260,8</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81,5</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Налог на имущество физических лиц</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210,0</w:t>
            </w:r>
          </w:p>
        </w:tc>
        <w:tc>
          <w:tcPr>
            <w:tcW w:w="1843" w:type="dxa"/>
          </w:tcPr>
          <w:p w:rsidR="00DF41B5" w:rsidRPr="007F65F4" w:rsidRDefault="00FA4B73" w:rsidP="00054E62">
            <w:pPr>
              <w:spacing w:line="240" w:lineRule="auto"/>
              <w:jc w:val="center"/>
              <w:rPr>
                <w:rFonts w:ascii="Times New Roman" w:hAnsi="Times New Roman"/>
                <w:color w:val="000000"/>
              </w:rPr>
            </w:pPr>
            <w:r w:rsidRPr="007F65F4">
              <w:rPr>
                <w:rFonts w:ascii="Times New Roman" w:hAnsi="Times New Roman"/>
                <w:color w:val="000000"/>
              </w:rPr>
              <w:t>212,4</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2,4</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101,1</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Земельный налог</w:t>
            </w:r>
          </w:p>
        </w:tc>
        <w:tc>
          <w:tcPr>
            <w:tcW w:w="1417" w:type="dxa"/>
          </w:tcPr>
          <w:p w:rsidR="00DF41B5" w:rsidRPr="007F65F4" w:rsidRDefault="00FA4B73" w:rsidP="00054E62">
            <w:pPr>
              <w:spacing w:line="240" w:lineRule="auto"/>
              <w:jc w:val="center"/>
              <w:rPr>
                <w:rFonts w:ascii="Times New Roman" w:hAnsi="Times New Roman"/>
                <w:color w:val="000000"/>
              </w:rPr>
            </w:pPr>
            <w:r w:rsidRPr="007F65F4">
              <w:rPr>
                <w:rFonts w:ascii="Times New Roman" w:hAnsi="Times New Roman"/>
                <w:color w:val="000000"/>
              </w:rPr>
              <w:t>1200,0</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936,8</w:t>
            </w:r>
          </w:p>
        </w:tc>
        <w:tc>
          <w:tcPr>
            <w:tcW w:w="1984"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-263,2</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78,0</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93,0</w:t>
            </w:r>
          </w:p>
        </w:tc>
        <w:tc>
          <w:tcPr>
            <w:tcW w:w="1843" w:type="dxa"/>
          </w:tcPr>
          <w:p w:rsidR="00DF41B5" w:rsidRPr="007F65F4" w:rsidRDefault="00FA4B73" w:rsidP="00197590">
            <w:pPr>
              <w:spacing w:line="240" w:lineRule="auto"/>
              <w:jc w:val="center"/>
              <w:rPr>
                <w:rFonts w:ascii="Times New Roman" w:hAnsi="Times New Roman"/>
                <w:color w:val="000000"/>
              </w:rPr>
            </w:pPr>
            <w:r w:rsidRPr="007F65F4">
              <w:rPr>
                <w:rFonts w:ascii="Times New Roman" w:hAnsi="Times New Roman"/>
                <w:color w:val="000000"/>
              </w:rPr>
              <w:t>93,1</w:t>
            </w:r>
          </w:p>
        </w:tc>
        <w:tc>
          <w:tcPr>
            <w:tcW w:w="1984" w:type="dxa"/>
          </w:tcPr>
          <w:p w:rsidR="00DF41B5" w:rsidRPr="007F65F4" w:rsidRDefault="00FA4B73" w:rsidP="00197590">
            <w:pPr>
              <w:spacing w:line="240" w:lineRule="auto"/>
              <w:jc w:val="center"/>
              <w:rPr>
                <w:rFonts w:ascii="Times New Roman" w:hAnsi="Times New Roman"/>
                <w:color w:val="000000"/>
              </w:rPr>
            </w:pPr>
            <w:r w:rsidRPr="007F65F4">
              <w:rPr>
                <w:rFonts w:ascii="Times New Roman" w:hAnsi="Times New Roman"/>
                <w:color w:val="000000"/>
              </w:rPr>
              <w:t>0,1</w:t>
            </w:r>
          </w:p>
        </w:tc>
        <w:tc>
          <w:tcPr>
            <w:tcW w:w="1027" w:type="dxa"/>
          </w:tcPr>
          <w:p w:rsidR="00DF41B5" w:rsidRPr="007F65F4" w:rsidRDefault="00FA4B73" w:rsidP="00FA4B73">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 xml:space="preserve">Доходы от оказания платных услуг и компенсации затрат </w:t>
            </w:r>
            <w:r w:rsidRPr="007F65F4">
              <w:rPr>
                <w:rFonts w:ascii="Times New Roman" w:hAnsi="Times New Roman"/>
                <w:color w:val="000000"/>
              </w:rPr>
              <w:lastRenderedPageBreak/>
              <w:t>государства</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lastRenderedPageBreak/>
              <w:t>258,0</w:t>
            </w:r>
          </w:p>
        </w:tc>
        <w:tc>
          <w:tcPr>
            <w:tcW w:w="1843" w:type="dxa"/>
          </w:tcPr>
          <w:p w:rsidR="00DF41B5" w:rsidRPr="007F65F4" w:rsidRDefault="00FA4B73" w:rsidP="001C2B1E">
            <w:pPr>
              <w:spacing w:line="240" w:lineRule="auto"/>
              <w:jc w:val="center"/>
              <w:rPr>
                <w:rFonts w:ascii="Times New Roman" w:hAnsi="Times New Roman"/>
                <w:color w:val="000000"/>
              </w:rPr>
            </w:pPr>
            <w:r w:rsidRPr="007F65F4">
              <w:rPr>
                <w:rFonts w:ascii="Times New Roman" w:hAnsi="Times New Roman"/>
                <w:color w:val="000000"/>
              </w:rPr>
              <w:t>254,9</w:t>
            </w:r>
          </w:p>
        </w:tc>
        <w:tc>
          <w:tcPr>
            <w:tcW w:w="1984" w:type="dxa"/>
          </w:tcPr>
          <w:p w:rsidR="00DF41B5" w:rsidRPr="007F65F4" w:rsidRDefault="00FA4B73" w:rsidP="001C2B1E">
            <w:pPr>
              <w:spacing w:line="240" w:lineRule="auto"/>
              <w:jc w:val="center"/>
              <w:rPr>
                <w:rFonts w:ascii="Times New Roman" w:hAnsi="Times New Roman"/>
                <w:color w:val="000000"/>
              </w:rPr>
            </w:pPr>
            <w:r w:rsidRPr="007F65F4">
              <w:rPr>
                <w:rFonts w:ascii="Times New Roman" w:hAnsi="Times New Roman"/>
                <w:color w:val="000000"/>
              </w:rPr>
              <w:t>-3,1</w:t>
            </w:r>
          </w:p>
        </w:tc>
        <w:tc>
          <w:tcPr>
            <w:tcW w:w="102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98,7</w:t>
            </w:r>
          </w:p>
        </w:tc>
      </w:tr>
      <w:tr w:rsidR="00DF41B5" w:rsidRPr="007F65F4" w:rsidTr="006B41C8">
        <w:trPr>
          <w:trHeight w:val="537"/>
        </w:trPr>
        <w:tc>
          <w:tcPr>
            <w:tcW w:w="3227" w:type="dxa"/>
          </w:tcPr>
          <w:p w:rsidR="00DF41B5" w:rsidRPr="007F65F4" w:rsidRDefault="00DF41B5" w:rsidP="00A7592C">
            <w:pPr>
              <w:spacing w:line="240" w:lineRule="auto"/>
              <w:jc w:val="both"/>
              <w:rPr>
                <w:rFonts w:ascii="Times New Roman" w:hAnsi="Times New Roman"/>
                <w:color w:val="000000"/>
                <w:sz w:val="20"/>
                <w:szCs w:val="20"/>
              </w:rPr>
            </w:pPr>
            <w:r w:rsidRPr="007F65F4">
              <w:rPr>
                <w:rFonts w:ascii="Times New Roman" w:hAnsi="Times New Roman"/>
                <w:color w:val="000000"/>
                <w:sz w:val="20"/>
                <w:szCs w:val="20"/>
              </w:rPr>
              <w:lastRenderedPageBreak/>
              <w:t>БЕЗВОЗМЕЗДНЫЕ ПОСТУПЛЕНИЯ</w:t>
            </w:r>
          </w:p>
        </w:tc>
        <w:tc>
          <w:tcPr>
            <w:tcW w:w="1417" w:type="dxa"/>
          </w:tcPr>
          <w:p w:rsidR="00DF41B5" w:rsidRPr="007F65F4" w:rsidRDefault="00FA4B73" w:rsidP="005D56A1">
            <w:pPr>
              <w:spacing w:after="0" w:line="240" w:lineRule="auto"/>
              <w:jc w:val="center"/>
              <w:rPr>
                <w:rFonts w:ascii="Times New Roman" w:hAnsi="Times New Roman"/>
                <w:color w:val="000000"/>
              </w:rPr>
            </w:pPr>
            <w:r w:rsidRPr="007F65F4">
              <w:rPr>
                <w:rFonts w:ascii="Times New Roman" w:hAnsi="Times New Roman"/>
                <w:color w:val="000000"/>
              </w:rPr>
              <w:t>8543,7</w:t>
            </w:r>
          </w:p>
        </w:tc>
        <w:tc>
          <w:tcPr>
            <w:tcW w:w="1843" w:type="dxa"/>
          </w:tcPr>
          <w:p w:rsidR="00DF41B5" w:rsidRPr="007F65F4" w:rsidRDefault="00FA4B73" w:rsidP="005D56A1">
            <w:pPr>
              <w:spacing w:after="0" w:line="240" w:lineRule="auto"/>
              <w:jc w:val="center"/>
              <w:rPr>
                <w:rFonts w:ascii="Times New Roman" w:hAnsi="Times New Roman"/>
                <w:color w:val="000000"/>
              </w:rPr>
            </w:pPr>
            <w:r w:rsidRPr="007F65F4">
              <w:rPr>
                <w:rFonts w:ascii="Times New Roman" w:hAnsi="Times New Roman"/>
                <w:color w:val="000000"/>
              </w:rPr>
              <w:t>8543,7</w:t>
            </w:r>
          </w:p>
        </w:tc>
        <w:tc>
          <w:tcPr>
            <w:tcW w:w="1984" w:type="dxa"/>
          </w:tcPr>
          <w:p w:rsidR="00DF41B5" w:rsidRPr="007F65F4" w:rsidRDefault="00C83C21" w:rsidP="008222AB">
            <w:pPr>
              <w:spacing w:after="0"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C83C21" w:rsidP="005D56A1">
            <w:pPr>
              <w:spacing w:after="0"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sz w:val="20"/>
                <w:szCs w:val="20"/>
              </w:rPr>
            </w:pPr>
            <w:r w:rsidRPr="007F65F4">
              <w:rPr>
                <w:rFonts w:ascii="Times New Roman" w:hAnsi="Times New Roman"/>
                <w:color w:val="000000"/>
                <w:sz w:val="20"/>
                <w:szCs w:val="20"/>
              </w:rPr>
              <w:t>БЕЗВОЗМЕЗДНЫЕ ПОСТУПЛЕНИЯ ОТ ДРУГИХ БЮДЖЕТОВ БЮДЖЕТНОЙ СИСТЕМЫ РОССИЙСКОЙ ФЕДЕРАЦИИ</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8543,7</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8543,7</w:t>
            </w:r>
          </w:p>
        </w:tc>
        <w:tc>
          <w:tcPr>
            <w:tcW w:w="1984" w:type="dxa"/>
          </w:tcPr>
          <w:p w:rsidR="00DF41B5" w:rsidRPr="007F65F4" w:rsidRDefault="00C83C21" w:rsidP="00A7592C">
            <w:pPr>
              <w:spacing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C83C21" w:rsidP="00A7592C">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A7592C">
            <w:pPr>
              <w:spacing w:line="240" w:lineRule="auto"/>
              <w:jc w:val="both"/>
              <w:rPr>
                <w:rFonts w:ascii="Times New Roman" w:hAnsi="Times New Roman"/>
                <w:color w:val="000000"/>
              </w:rPr>
            </w:pPr>
            <w:r w:rsidRPr="007F65F4">
              <w:rPr>
                <w:rFonts w:ascii="Times New Roman" w:hAnsi="Times New Roman"/>
                <w:color w:val="000000"/>
              </w:rPr>
              <w:t>Дотации бюджетам бюджетной системы Российской Федерации</w:t>
            </w:r>
          </w:p>
        </w:tc>
        <w:tc>
          <w:tcPr>
            <w:tcW w:w="1417"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81,1</w:t>
            </w:r>
          </w:p>
        </w:tc>
        <w:tc>
          <w:tcPr>
            <w:tcW w:w="1843" w:type="dxa"/>
          </w:tcPr>
          <w:p w:rsidR="00DF41B5" w:rsidRPr="007F65F4" w:rsidRDefault="00FA4B73" w:rsidP="00A7592C">
            <w:pPr>
              <w:spacing w:line="240" w:lineRule="auto"/>
              <w:jc w:val="center"/>
              <w:rPr>
                <w:rFonts w:ascii="Times New Roman" w:hAnsi="Times New Roman"/>
                <w:color w:val="000000"/>
              </w:rPr>
            </w:pPr>
            <w:r w:rsidRPr="007F65F4">
              <w:rPr>
                <w:rFonts w:ascii="Times New Roman" w:hAnsi="Times New Roman"/>
                <w:color w:val="000000"/>
              </w:rPr>
              <w:t>81,1</w:t>
            </w:r>
          </w:p>
        </w:tc>
        <w:tc>
          <w:tcPr>
            <w:tcW w:w="1984" w:type="dxa"/>
          </w:tcPr>
          <w:p w:rsidR="00DF41B5" w:rsidRPr="007F65F4" w:rsidRDefault="00DF41B5" w:rsidP="00A7592C">
            <w:pPr>
              <w:spacing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DF41B5" w:rsidP="00A7592C">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A7592C">
            <w:pPr>
              <w:spacing w:line="240" w:lineRule="auto"/>
              <w:rPr>
                <w:rFonts w:ascii="Times New Roman" w:hAnsi="Times New Roman"/>
                <w:color w:val="000000"/>
              </w:rPr>
            </w:pPr>
            <w:r w:rsidRPr="007F65F4">
              <w:rPr>
                <w:rFonts w:ascii="Times New Roman" w:hAnsi="Times New Roman"/>
                <w:color w:val="000000"/>
              </w:rPr>
              <w:t>Субвенции бюджетам бюджетной системы Российской Федерации</w:t>
            </w:r>
          </w:p>
        </w:tc>
        <w:tc>
          <w:tcPr>
            <w:tcW w:w="1417" w:type="dxa"/>
          </w:tcPr>
          <w:p w:rsidR="00DF41B5" w:rsidRPr="007F65F4" w:rsidRDefault="00DA6895" w:rsidP="00A7592C">
            <w:pPr>
              <w:spacing w:line="240" w:lineRule="auto"/>
              <w:jc w:val="center"/>
              <w:rPr>
                <w:rFonts w:ascii="Times New Roman" w:hAnsi="Times New Roman"/>
                <w:color w:val="000000"/>
              </w:rPr>
            </w:pPr>
            <w:r w:rsidRPr="007F65F4">
              <w:rPr>
                <w:rFonts w:ascii="Times New Roman" w:hAnsi="Times New Roman"/>
                <w:color w:val="000000"/>
              </w:rPr>
              <w:t>75,8</w:t>
            </w:r>
          </w:p>
        </w:tc>
        <w:tc>
          <w:tcPr>
            <w:tcW w:w="1843" w:type="dxa"/>
          </w:tcPr>
          <w:p w:rsidR="00DF41B5" w:rsidRPr="007F65F4" w:rsidRDefault="00DA6895" w:rsidP="00A7592C">
            <w:pPr>
              <w:spacing w:line="240" w:lineRule="auto"/>
              <w:jc w:val="center"/>
              <w:rPr>
                <w:rFonts w:ascii="Times New Roman" w:hAnsi="Times New Roman"/>
                <w:color w:val="000000"/>
              </w:rPr>
            </w:pPr>
            <w:r w:rsidRPr="007F65F4">
              <w:rPr>
                <w:rFonts w:ascii="Times New Roman" w:hAnsi="Times New Roman"/>
                <w:color w:val="000000"/>
              </w:rPr>
              <w:t>75,8</w:t>
            </w:r>
          </w:p>
        </w:tc>
        <w:tc>
          <w:tcPr>
            <w:tcW w:w="1984" w:type="dxa"/>
          </w:tcPr>
          <w:p w:rsidR="00DF41B5" w:rsidRPr="007F65F4" w:rsidRDefault="00DF41B5" w:rsidP="00A7592C">
            <w:pPr>
              <w:spacing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DF41B5" w:rsidP="00A7592C">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C83C21" w:rsidP="000B51DF">
            <w:pPr>
              <w:spacing w:line="240" w:lineRule="auto"/>
              <w:rPr>
                <w:rFonts w:ascii="Times New Roman" w:hAnsi="Times New Roman"/>
                <w:color w:val="000000"/>
              </w:rPr>
            </w:pPr>
            <w:r w:rsidRPr="007F65F4">
              <w:rPr>
                <w:rFonts w:ascii="Times New Roman" w:hAnsi="Times New Roman"/>
                <w:color w:val="000000"/>
              </w:rPr>
              <w:t>Иные</w:t>
            </w:r>
            <w:r w:rsidR="00DF41B5" w:rsidRPr="007F65F4">
              <w:rPr>
                <w:rFonts w:ascii="Times New Roman" w:hAnsi="Times New Roman"/>
                <w:color w:val="000000"/>
              </w:rPr>
              <w:t xml:space="preserve"> межбюджетные трансферты</w:t>
            </w:r>
          </w:p>
        </w:tc>
        <w:tc>
          <w:tcPr>
            <w:tcW w:w="1417" w:type="dxa"/>
          </w:tcPr>
          <w:p w:rsidR="00DF41B5" w:rsidRPr="007F65F4" w:rsidRDefault="00DA6895" w:rsidP="00785D08">
            <w:pPr>
              <w:spacing w:after="0" w:line="240" w:lineRule="auto"/>
              <w:jc w:val="center"/>
              <w:rPr>
                <w:rFonts w:ascii="Times New Roman" w:hAnsi="Times New Roman"/>
                <w:color w:val="000000"/>
              </w:rPr>
            </w:pPr>
            <w:r w:rsidRPr="007F65F4">
              <w:rPr>
                <w:rFonts w:ascii="Times New Roman" w:hAnsi="Times New Roman"/>
                <w:color w:val="000000"/>
              </w:rPr>
              <w:t>8366,8</w:t>
            </w:r>
          </w:p>
        </w:tc>
        <w:tc>
          <w:tcPr>
            <w:tcW w:w="1843" w:type="dxa"/>
          </w:tcPr>
          <w:p w:rsidR="00DF41B5" w:rsidRPr="007F65F4" w:rsidRDefault="00DA6895" w:rsidP="00093AAF">
            <w:pPr>
              <w:spacing w:after="0" w:line="240" w:lineRule="auto"/>
              <w:jc w:val="center"/>
              <w:rPr>
                <w:rFonts w:ascii="Times New Roman" w:hAnsi="Times New Roman"/>
                <w:color w:val="000000"/>
              </w:rPr>
            </w:pPr>
            <w:r w:rsidRPr="007F65F4">
              <w:rPr>
                <w:rFonts w:ascii="Times New Roman" w:hAnsi="Times New Roman"/>
                <w:color w:val="000000"/>
              </w:rPr>
              <w:t>8366,8</w:t>
            </w:r>
          </w:p>
        </w:tc>
        <w:tc>
          <w:tcPr>
            <w:tcW w:w="1984" w:type="dxa"/>
          </w:tcPr>
          <w:p w:rsidR="00DF41B5" w:rsidRPr="007F65F4" w:rsidRDefault="00DF41B5" w:rsidP="00785D08">
            <w:pPr>
              <w:spacing w:after="0"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DF41B5" w:rsidP="00785D08">
            <w:pPr>
              <w:spacing w:after="0"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6B11E9">
            <w:pPr>
              <w:spacing w:line="240" w:lineRule="auto"/>
              <w:rPr>
                <w:rFonts w:ascii="Times New Roman" w:hAnsi="Times New Roman"/>
                <w:color w:val="000000"/>
              </w:rPr>
            </w:pPr>
            <w:r w:rsidRPr="007F65F4">
              <w:rPr>
                <w:rFonts w:ascii="Times New Roman" w:hAnsi="Times New Roman"/>
                <w:color w:val="000000"/>
              </w:rPr>
              <w:t>Межбюджетные трансферты передаваемые из бюджетов района на осуществление части полномочий по решению вопросов местн</w:t>
            </w:r>
            <w:r w:rsidR="006B11E9" w:rsidRPr="007F65F4">
              <w:rPr>
                <w:rFonts w:ascii="Times New Roman" w:hAnsi="Times New Roman"/>
                <w:color w:val="000000"/>
              </w:rPr>
              <w:t xml:space="preserve">ого </w:t>
            </w:r>
            <w:r w:rsidRPr="007F65F4">
              <w:rPr>
                <w:rFonts w:ascii="Times New Roman" w:hAnsi="Times New Roman"/>
                <w:color w:val="000000"/>
              </w:rPr>
              <w:t>значения</w:t>
            </w:r>
            <w:r w:rsidR="006B11E9" w:rsidRPr="007F65F4">
              <w:rPr>
                <w:rFonts w:ascii="Times New Roman" w:hAnsi="Times New Roman"/>
                <w:color w:val="000000"/>
              </w:rPr>
              <w:t xml:space="preserve"> в соответствии с заключенными соглашениями</w:t>
            </w:r>
          </w:p>
        </w:tc>
        <w:tc>
          <w:tcPr>
            <w:tcW w:w="1417" w:type="dxa"/>
          </w:tcPr>
          <w:p w:rsidR="00DF41B5" w:rsidRPr="007F65F4" w:rsidRDefault="00DA6895" w:rsidP="0005364B">
            <w:pPr>
              <w:spacing w:after="0" w:line="240" w:lineRule="auto"/>
              <w:jc w:val="center"/>
              <w:rPr>
                <w:rFonts w:ascii="Times New Roman" w:hAnsi="Times New Roman"/>
                <w:color w:val="000000"/>
              </w:rPr>
            </w:pPr>
            <w:r w:rsidRPr="007F65F4">
              <w:rPr>
                <w:rFonts w:ascii="Times New Roman" w:hAnsi="Times New Roman"/>
                <w:color w:val="000000"/>
              </w:rPr>
              <w:t>2899,8</w:t>
            </w:r>
          </w:p>
        </w:tc>
        <w:tc>
          <w:tcPr>
            <w:tcW w:w="1843" w:type="dxa"/>
          </w:tcPr>
          <w:p w:rsidR="00DF41B5" w:rsidRPr="007F65F4" w:rsidRDefault="00DA6895" w:rsidP="0005364B">
            <w:pPr>
              <w:spacing w:after="0" w:line="240" w:lineRule="auto"/>
              <w:jc w:val="center"/>
              <w:rPr>
                <w:rFonts w:ascii="Times New Roman" w:hAnsi="Times New Roman"/>
                <w:color w:val="000000"/>
              </w:rPr>
            </w:pPr>
            <w:r w:rsidRPr="007F65F4">
              <w:rPr>
                <w:rFonts w:ascii="Times New Roman" w:hAnsi="Times New Roman"/>
                <w:color w:val="000000"/>
              </w:rPr>
              <w:t>2899,8</w:t>
            </w:r>
          </w:p>
        </w:tc>
        <w:tc>
          <w:tcPr>
            <w:tcW w:w="1984" w:type="dxa"/>
          </w:tcPr>
          <w:p w:rsidR="00DF41B5" w:rsidRPr="007F65F4" w:rsidRDefault="00DF41B5" w:rsidP="000B51DF">
            <w:pPr>
              <w:spacing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DF41B5" w:rsidP="000B51DF">
            <w:pPr>
              <w:spacing w:line="240" w:lineRule="auto"/>
              <w:jc w:val="center"/>
              <w:rPr>
                <w:rFonts w:ascii="Times New Roman" w:hAnsi="Times New Roman"/>
                <w:color w:val="000000"/>
              </w:rPr>
            </w:pPr>
            <w:r w:rsidRPr="007F65F4">
              <w:rPr>
                <w:rFonts w:ascii="Times New Roman" w:hAnsi="Times New Roman"/>
                <w:color w:val="000000"/>
              </w:rPr>
              <w:t>100,0</w:t>
            </w:r>
          </w:p>
        </w:tc>
      </w:tr>
      <w:tr w:rsidR="00DF41B5" w:rsidRPr="007F65F4" w:rsidTr="006B41C8">
        <w:tc>
          <w:tcPr>
            <w:tcW w:w="3227" w:type="dxa"/>
          </w:tcPr>
          <w:p w:rsidR="00DF41B5" w:rsidRPr="007F65F4" w:rsidRDefault="00DF41B5" w:rsidP="000B51DF">
            <w:pPr>
              <w:spacing w:line="240" w:lineRule="auto"/>
              <w:rPr>
                <w:rFonts w:ascii="Times New Roman" w:hAnsi="Times New Roman"/>
                <w:color w:val="000000"/>
              </w:rPr>
            </w:pPr>
            <w:r w:rsidRPr="007F65F4">
              <w:rPr>
                <w:rFonts w:ascii="Times New Roman" w:hAnsi="Times New Roman"/>
                <w:color w:val="000000"/>
              </w:rPr>
              <w:t>Прочие межбюджетные трансферты, передаваемые бюджетам</w:t>
            </w:r>
            <w:r w:rsidR="006B11E9" w:rsidRPr="007F65F4">
              <w:rPr>
                <w:rFonts w:ascii="Times New Roman" w:hAnsi="Times New Roman"/>
                <w:color w:val="000000"/>
              </w:rPr>
              <w:t xml:space="preserve"> </w:t>
            </w:r>
          </w:p>
        </w:tc>
        <w:tc>
          <w:tcPr>
            <w:tcW w:w="1417" w:type="dxa"/>
          </w:tcPr>
          <w:p w:rsidR="00DF41B5" w:rsidRPr="007F65F4" w:rsidRDefault="00DA6895" w:rsidP="0005364B">
            <w:pPr>
              <w:spacing w:after="0" w:line="240" w:lineRule="auto"/>
              <w:jc w:val="center"/>
              <w:rPr>
                <w:rFonts w:ascii="Times New Roman" w:hAnsi="Times New Roman"/>
                <w:color w:val="000000"/>
              </w:rPr>
            </w:pPr>
            <w:r w:rsidRPr="007F65F4">
              <w:rPr>
                <w:rFonts w:ascii="Times New Roman" w:hAnsi="Times New Roman"/>
                <w:color w:val="000000"/>
              </w:rPr>
              <w:t>5486,9</w:t>
            </w:r>
          </w:p>
        </w:tc>
        <w:tc>
          <w:tcPr>
            <w:tcW w:w="1843" w:type="dxa"/>
          </w:tcPr>
          <w:p w:rsidR="00DF41B5" w:rsidRPr="007F65F4" w:rsidRDefault="00DA6895" w:rsidP="0005364B">
            <w:pPr>
              <w:spacing w:after="0" w:line="240" w:lineRule="auto"/>
              <w:jc w:val="center"/>
              <w:rPr>
                <w:rFonts w:ascii="Times New Roman" w:hAnsi="Times New Roman"/>
                <w:color w:val="000000"/>
              </w:rPr>
            </w:pPr>
            <w:r w:rsidRPr="007F65F4">
              <w:rPr>
                <w:rFonts w:ascii="Times New Roman" w:hAnsi="Times New Roman"/>
                <w:color w:val="000000"/>
              </w:rPr>
              <w:t>5486,9</w:t>
            </w:r>
          </w:p>
        </w:tc>
        <w:tc>
          <w:tcPr>
            <w:tcW w:w="1984" w:type="dxa"/>
          </w:tcPr>
          <w:p w:rsidR="00DF41B5" w:rsidRPr="007F65F4" w:rsidRDefault="00DF41B5" w:rsidP="000B51DF">
            <w:pPr>
              <w:spacing w:line="240" w:lineRule="auto"/>
              <w:jc w:val="center"/>
              <w:rPr>
                <w:rFonts w:ascii="Times New Roman" w:hAnsi="Times New Roman"/>
                <w:color w:val="000000"/>
              </w:rPr>
            </w:pPr>
            <w:r w:rsidRPr="007F65F4">
              <w:rPr>
                <w:rFonts w:ascii="Times New Roman" w:hAnsi="Times New Roman"/>
                <w:color w:val="000000"/>
              </w:rPr>
              <w:t>0,0</w:t>
            </w:r>
          </w:p>
        </w:tc>
        <w:tc>
          <w:tcPr>
            <w:tcW w:w="1027" w:type="dxa"/>
          </w:tcPr>
          <w:p w:rsidR="00DF41B5" w:rsidRPr="007F65F4" w:rsidRDefault="00DF41B5" w:rsidP="000B51DF">
            <w:pPr>
              <w:spacing w:line="240" w:lineRule="auto"/>
              <w:jc w:val="center"/>
              <w:rPr>
                <w:rFonts w:ascii="Times New Roman" w:hAnsi="Times New Roman"/>
                <w:color w:val="000000"/>
              </w:rPr>
            </w:pPr>
            <w:r w:rsidRPr="007F65F4">
              <w:rPr>
                <w:rFonts w:ascii="Times New Roman" w:hAnsi="Times New Roman"/>
                <w:color w:val="000000"/>
              </w:rPr>
              <w:t>100,0</w:t>
            </w:r>
          </w:p>
        </w:tc>
      </w:tr>
    </w:tbl>
    <w:p w:rsidR="00250B64" w:rsidRPr="007F65F4" w:rsidRDefault="00EE5FCA" w:rsidP="00250B64">
      <w:pPr>
        <w:spacing w:after="0" w:line="240" w:lineRule="auto"/>
        <w:jc w:val="both"/>
        <w:rPr>
          <w:rFonts w:ascii="Times New Roman" w:hAnsi="Times New Roman"/>
          <w:sz w:val="24"/>
          <w:szCs w:val="24"/>
        </w:rPr>
      </w:pPr>
      <w:r w:rsidRPr="007F65F4">
        <w:rPr>
          <w:rFonts w:ascii="Times New Roman" w:hAnsi="Times New Roman"/>
          <w:sz w:val="24"/>
          <w:szCs w:val="24"/>
        </w:rPr>
        <w:tab/>
      </w:r>
      <w:r w:rsidR="00213933" w:rsidRPr="007F65F4">
        <w:rPr>
          <w:rFonts w:ascii="Times New Roman" w:hAnsi="Times New Roman"/>
          <w:sz w:val="24"/>
          <w:szCs w:val="24"/>
        </w:rPr>
        <w:tab/>
      </w:r>
      <w:r w:rsidR="0072514D" w:rsidRPr="007F65F4">
        <w:rPr>
          <w:rFonts w:ascii="Times New Roman" w:hAnsi="Times New Roman"/>
          <w:sz w:val="24"/>
          <w:szCs w:val="24"/>
        </w:rPr>
        <w:t>Общий объем расходов бюджета муниципального образования Центральный сельсовет за 202</w:t>
      </w:r>
      <w:r w:rsidR="00413D0F" w:rsidRPr="007F65F4">
        <w:rPr>
          <w:rFonts w:ascii="Times New Roman" w:hAnsi="Times New Roman"/>
          <w:sz w:val="24"/>
          <w:szCs w:val="24"/>
        </w:rPr>
        <w:t>3</w:t>
      </w:r>
      <w:r w:rsidR="0072514D" w:rsidRPr="007F65F4">
        <w:rPr>
          <w:rFonts w:ascii="Times New Roman" w:hAnsi="Times New Roman"/>
          <w:sz w:val="24"/>
          <w:szCs w:val="24"/>
        </w:rPr>
        <w:t xml:space="preserve"> год составил</w:t>
      </w:r>
      <w:r w:rsidR="00413D0F" w:rsidRPr="007F65F4">
        <w:rPr>
          <w:rFonts w:ascii="Times New Roman" w:hAnsi="Times New Roman"/>
          <w:sz w:val="24"/>
          <w:szCs w:val="24"/>
        </w:rPr>
        <w:t>10999,2</w:t>
      </w:r>
      <w:r w:rsidR="0072514D" w:rsidRPr="007F65F4">
        <w:rPr>
          <w:rFonts w:ascii="Times New Roman" w:hAnsi="Times New Roman"/>
          <w:sz w:val="24"/>
          <w:szCs w:val="24"/>
        </w:rPr>
        <w:t xml:space="preserve"> тыс. рублей</w:t>
      </w:r>
      <w:r w:rsidR="00413D0F" w:rsidRPr="007F65F4">
        <w:rPr>
          <w:rFonts w:ascii="Times New Roman" w:hAnsi="Times New Roman"/>
          <w:sz w:val="24"/>
          <w:szCs w:val="24"/>
        </w:rPr>
        <w:t>, при плановом назначении 11763,7 тыс.руб., процент исполнения составил 93,5%.</w:t>
      </w:r>
      <w:r w:rsidR="0072514D" w:rsidRPr="007F65F4">
        <w:rPr>
          <w:rFonts w:ascii="Times New Roman" w:hAnsi="Times New Roman"/>
          <w:sz w:val="24"/>
          <w:szCs w:val="24"/>
        </w:rPr>
        <w:t xml:space="preserve"> </w:t>
      </w:r>
    </w:p>
    <w:p w:rsidR="0072514D" w:rsidRPr="007F65F4" w:rsidRDefault="004930CA" w:rsidP="00250B64">
      <w:pPr>
        <w:spacing w:after="0" w:line="240" w:lineRule="auto"/>
        <w:jc w:val="both"/>
        <w:rPr>
          <w:rFonts w:asciiTheme="majorHAnsi" w:hAnsiTheme="majorHAnsi"/>
          <w:sz w:val="24"/>
          <w:szCs w:val="24"/>
        </w:rPr>
      </w:pPr>
      <w:r w:rsidRPr="007F65F4">
        <w:rPr>
          <w:rFonts w:asciiTheme="majorHAnsi" w:hAnsiTheme="majorHAnsi"/>
          <w:sz w:val="24"/>
          <w:szCs w:val="24"/>
        </w:rPr>
        <w:t xml:space="preserve">            </w:t>
      </w:r>
      <w:r w:rsidR="0072514D" w:rsidRPr="007F65F4">
        <w:rPr>
          <w:rFonts w:asciiTheme="majorHAnsi" w:hAnsiTheme="majorHAnsi"/>
          <w:sz w:val="24"/>
          <w:szCs w:val="24"/>
        </w:rPr>
        <w:t>Структура исполнения расходов  в разрезе разделов классификации характеризуется в следующих показателях: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312"/>
        <w:gridCol w:w="3084"/>
      </w:tblGrid>
      <w:tr w:rsidR="006F1595" w:rsidRPr="007F65F4" w:rsidTr="00DA6895">
        <w:tc>
          <w:tcPr>
            <w:tcW w:w="4067" w:type="dxa"/>
          </w:tcPr>
          <w:p w:rsidR="006F1595" w:rsidRPr="007F65F4" w:rsidRDefault="006F1595" w:rsidP="00DA6895">
            <w:pPr>
              <w:pStyle w:val="a3"/>
              <w:spacing w:line="240" w:lineRule="auto"/>
              <w:ind w:firstLine="0"/>
              <w:jc w:val="center"/>
              <w:rPr>
                <w:sz w:val="24"/>
                <w:szCs w:val="24"/>
              </w:rPr>
            </w:pPr>
            <w:r w:rsidRPr="007F65F4">
              <w:rPr>
                <w:sz w:val="24"/>
                <w:szCs w:val="24"/>
              </w:rPr>
              <w:t>Наименование расходов</w:t>
            </w:r>
          </w:p>
        </w:tc>
        <w:tc>
          <w:tcPr>
            <w:tcW w:w="2312" w:type="dxa"/>
          </w:tcPr>
          <w:p w:rsidR="006F1595" w:rsidRPr="007F65F4" w:rsidRDefault="006F1595" w:rsidP="00DA6895">
            <w:pPr>
              <w:pStyle w:val="a3"/>
              <w:spacing w:line="240" w:lineRule="auto"/>
              <w:ind w:firstLine="0"/>
              <w:jc w:val="center"/>
              <w:rPr>
                <w:sz w:val="24"/>
                <w:szCs w:val="24"/>
              </w:rPr>
            </w:pPr>
            <w:r w:rsidRPr="007F65F4">
              <w:rPr>
                <w:sz w:val="24"/>
                <w:szCs w:val="24"/>
              </w:rPr>
              <w:t>Объем средств</w:t>
            </w:r>
          </w:p>
        </w:tc>
        <w:tc>
          <w:tcPr>
            <w:tcW w:w="3084" w:type="dxa"/>
          </w:tcPr>
          <w:p w:rsidR="006F1595" w:rsidRPr="007F65F4" w:rsidRDefault="006F1595" w:rsidP="00DA6895">
            <w:pPr>
              <w:pStyle w:val="a3"/>
              <w:spacing w:line="240" w:lineRule="auto"/>
              <w:ind w:firstLine="0"/>
              <w:jc w:val="center"/>
              <w:rPr>
                <w:sz w:val="24"/>
                <w:szCs w:val="24"/>
              </w:rPr>
            </w:pPr>
            <w:r w:rsidRPr="007F65F4">
              <w:rPr>
                <w:sz w:val="24"/>
                <w:szCs w:val="24"/>
              </w:rPr>
              <w:t>Удельный вес в общей сумме расходов, %</w:t>
            </w:r>
          </w:p>
        </w:tc>
      </w:tr>
      <w:tr w:rsidR="006F1595" w:rsidRPr="007F65F4" w:rsidTr="00DA6895">
        <w:tc>
          <w:tcPr>
            <w:tcW w:w="4067" w:type="dxa"/>
          </w:tcPr>
          <w:p w:rsidR="006F1595" w:rsidRPr="007F65F4" w:rsidRDefault="006F1595" w:rsidP="00DA6895">
            <w:pPr>
              <w:pStyle w:val="a3"/>
              <w:spacing w:line="240" w:lineRule="auto"/>
              <w:ind w:firstLine="0"/>
              <w:rPr>
                <w:sz w:val="24"/>
                <w:szCs w:val="24"/>
              </w:rPr>
            </w:pPr>
            <w:r w:rsidRPr="007F65F4">
              <w:rPr>
                <w:sz w:val="24"/>
                <w:szCs w:val="24"/>
              </w:rPr>
              <w:t>Общегосударственные расходы</w:t>
            </w:r>
          </w:p>
        </w:tc>
        <w:tc>
          <w:tcPr>
            <w:tcW w:w="2312" w:type="dxa"/>
          </w:tcPr>
          <w:p w:rsidR="006F1595" w:rsidRPr="007F65F4" w:rsidRDefault="00207820" w:rsidP="00DA6895">
            <w:pPr>
              <w:pStyle w:val="a3"/>
              <w:spacing w:line="240" w:lineRule="auto"/>
              <w:ind w:firstLine="0"/>
              <w:jc w:val="center"/>
              <w:rPr>
                <w:sz w:val="24"/>
                <w:szCs w:val="24"/>
              </w:rPr>
            </w:pPr>
            <w:r w:rsidRPr="007F65F4">
              <w:rPr>
                <w:sz w:val="24"/>
                <w:szCs w:val="24"/>
              </w:rPr>
              <w:t>3289,8</w:t>
            </w:r>
          </w:p>
        </w:tc>
        <w:tc>
          <w:tcPr>
            <w:tcW w:w="3084" w:type="dxa"/>
          </w:tcPr>
          <w:p w:rsidR="006F1595" w:rsidRPr="007F65F4" w:rsidRDefault="00207820" w:rsidP="006458B8">
            <w:pPr>
              <w:pStyle w:val="a3"/>
              <w:spacing w:line="240" w:lineRule="auto"/>
              <w:ind w:firstLine="0"/>
              <w:jc w:val="center"/>
              <w:rPr>
                <w:sz w:val="24"/>
                <w:szCs w:val="24"/>
              </w:rPr>
            </w:pPr>
            <w:r w:rsidRPr="007F65F4">
              <w:rPr>
                <w:sz w:val="24"/>
                <w:szCs w:val="24"/>
              </w:rPr>
              <w:t>29,9</w:t>
            </w:r>
          </w:p>
        </w:tc>
      </w:tr>
      <w:tr w:rsidR="006F1595" w:rsidRPr="007F65F4" w:rsidTr="00DA6895">
        <w:tc>
          <w:tcPr>
            <w:tcW w:w="4067" w:type="dxa"/>
          </w:tcPr>
          <w:p w:rsidR="006F1595" w:rsidRPr="007F65F4" w:rsidRDefault="006F1595" w:rsidP="00DA6895">
            <w:pPr>
              <w:pStyle w:val="a3"/>
              <w:spacing w:line="240" w:lineRule="auto"/>
              <w:ind w:firstLine="0"/>
              <w:rPr>
                <w:sz w:val="24"/>
                <w:szCs w:val="24"/>
              </w:rPr>
            </w:pPr>
            <w:r w:rsidRPr="007F65F4">
              <w:rPr>
                <w:sz w:val="24"/>
                <w:szCs w:val="24"/>
              </w:rPr>
              <w:t>Национальная оборона</w:t>
            </w:r>
          </w:p>
        </w:tc>
        <w:tc>
          <w:tcPr>
            <w:tcW w:w="2312" w:type="dxa"/>
          </w:tcPr>
          <w:p w:rsidR="006F1595" w:rsidRPr="007F65F4" w:rsidRDefault="00207820" w:rsidP="00DA6895">
            <w:pPr>
              <w:pStyle w:val="a3"/>
              <w:spacing w:line="240" w:lineRule="auto"/>
              <w:ind w:firstLine="0"/>
              <w:jc w:val="center"/>
              <w:rPr>
                <w:sz w:val="24"/>
                <w:szCs w:val="24"/>
              </w:rPr>
            </w:pPr>
            <w:r w:rsidRPr="007F65F4">
              <w:rPr>
                <w:sz w:val="24"/>
                <w:szCs w:val="24"/>
              </w:rPr>
              <w:t>75,8</w:t>
            </w:r>
          </w:p>
        </w:tc>
        <w:tc>
          <w:tcPr>
            <w:tcW w:w="3084" w:type="dxa"/>
          </w:tcPr>
          <w:p w:rsidR="006F1595" w:rsidRPr="007F65F4" w:rsidRDefault="00207820" w:rsidP="00DA6895">
            <w:pPr>
              <w:pStyle w:val="a3"/>
              <w:spacing w:line="240" w:lineRule="auto"/>
              <w:ind w:firstLine="0"/>
              <w:jc w:val="center"/>
              <w:rPr>
                <w:sz w:val="24"/>
                <w:szCs w:val="24"/>
              </w:rPr>
            </w:pPr>
            <w:r w:rsidRPr="007F65F4">
              <w:rPr>
                <w:sz w:val="24"/>
                <w:szCs w:val="24"/>
              </w:rPr>
              <w:t>0,7</w:t>
            </w:r>
          </w:p>
        </w:tc>
      </w:tr>
      <w:tr w:rsidR="006F1595" w:rsidRPr="007F65F4" w:rsidTr="00DA6895">
        <w:trPr>
          <w:trHeight w:val="70"/>
        </w:trPr>
        <w:tc>
          <w:tcPr>
            <w:tcW w:w="4067" w:type="dxa"/>
          </w:tcPr>
          <w:p w:rsidR="006F1595" w:rsidRPr="007F65F4" w:rsidRDefault="006F1595" w:rsidP="00DA6895">
            <w:pPr>
              <w:pStyle w:val="a3"/>
              <w:spacing w:line="240" w:lineRule="auto"/>
              <w:ind w:firstLine="0"/>
              <w:rPr>
                <w:sz w:val="24"/>
                <w:szCs w:val="24"/>
              </w:rPr>
            </w:pPr>
            <w:r w:rsidRPr="007F65F4">
              <w:rPr>
                <w:sz w:val="24"/>
                <w:szCs w:val="24"/>
              </w:rPr>
              <w:t>Национальная экономика</w:t>
            </w:r>
          </w:p>
        </w:tc>
        <w:tc>
          <w:tcPr>
            <w:tcW w:w="2312" w:type="dxa"/>
          </w:tcPr>
          <w:p w:rsidR="006F1595" w:rsidRPr="007F65F4" w:rsidRDefault="00207820" w:rsidP="0017710F">
            <w:pPr>
              <w:pStyle w:val="a3"/>
              <w:spacing w:line="240" w:lineRule="auto"/>
              <w:ind w:firstLine="0"/>
              <w:jc w:val="center"/>
              <w:rPr>
                <w:sz w:val="24"/>
                <w:szCs w:val="24"/>
              </w:rPr>
            </w:pPr>
            <w:r w:rsidRPr="007F65F4">
              <w:rPr>
                <w:sz w:val="24"/>
                <w:szCs w:val="24"/>
              </w:rPr>
              <w:t>2115,3</w:t>
            </w:r>
          </w:p>
        </w:tc>
        <w:tc>
          <w:tcPr>
            <w:tcW w:w="3084" w:type="dxa"/>
          </w:tcPr>
          <w:p w:rsidR="006F1595" w:rsidRPr="007F65F4" w:rsidRDefault="00207820" w:rsidP="00DA6895">
            <w:pPr>
              <w:pStyle w:val="a3"/>
              <w:spacing w:line="240" w:lineRule="auto"/>
              <w:ind w:firstLine="0"/>
              <w:jc w:val="center"/>
              <w:rPr>
                <w:sz w:val="24"/>
                <w:szCs w:val="24"/>
              </w:rPr>
            </w:pPr>
            <w:r w:rsidRPr="007F65F4">
              <w:rPr>
                <w:sz w:val="24"/>
                <w:szCs w:val="24"/>
              </w:rPr>
              <w:t>19,2</w:t>
            </w:r>
          </w:p>
        </w:tc>
      </w:tr>
      <w:tr w:rsidR="006F1595" w:rsidRPr="007F65F4" w:rsidTr="00DA6895">
        <w:tc>
          <w:tcPr>
            <w:tcW w:w="4067" w:type="dxa"/>
          </w:tcPr>
          <w:p w:rsidR="006F1595" w:rsidRPr="007F65F4" w:rsidRDefault="006F1595" w:rsidP="00DA6895">
            <w:pPr>
              <w:pStyle w:val="a3"/>
              <w:spacing w:line="240" w:lineRule="auto"/>
              <w:ind w:firstLine="0"/>
              <w:rPr>
                <w:sz w:val="24"/>
                <w:szCs w:val="24"/>
              </w:rPr>
            </w:pPr>
            <w:r w:rsidRPr="007F65F4">
              <w:rPr>
                <w:sz w:val="24"/>
                <w:szCs w:val="24"/>
              </w:rPr>
              <w:t>Жилищно-коммунальное хозяйство</w:t>
            </w:r>
          </w:p>
        </w:tc>
        <w:tc>
          <w:tcPr>
            <w:tcW w:w="2312" w:type="dxa"/>
          </w:tcPr>
          <w:p w:rsidR="006F1595" w:rsidRPr="007F65F4" w:rsidRDefault="00207820" w:rsidP="00DA6895">
            <w:pPr>
              <w:pStyle w:val="a3"/>
              <w:spacing w:line="240" w:lineRule="auto"/>
              <w:ind w:firstLine="0"/>
              <w:jc w:val="center"/>
              <w:rPr>
                <w:sz w:val="24"/>
                <w:szCs w:val="24"/>
              </w:rPr>
            </w:pPr>
            <w:r w:rsidRPr="007F65F4">
              <w:rPr>
                <w:sz w:val="24"/>
                <w:szCs w:val="24"/>
              </w:rPr>
              <w:t>4659,4</w:t>
            </w:r>
          </w:p>
        </w:tc>
        <w:tc>
          <w:tcPr>
            <w:tcW w:w="3084" w:type="dxa"/>
          </w:tcPr>
          <w:p w:rsidR="006F1595" w:rsidRPr="007F65F4" w:rsidRDefault="00207820" w:rsidP="00413D0F">
            <w:pPr>
              <w:pStyle w:val="a3"/>
              <w:spacing w:line="240" w:lineRule="auto"/>
              <w:ind w:firstLine="0"/>
              <w:jc w:val="center"/>
              <w:rPr>
                <w:sz w:val="24"/>
                <w:szCs w:val="24"/>
              </w:rPr>
            </w:pPr>
            <w:r w:rsidRPr="007F65F4">
              <w:rPr>
                <w:sz w:val="24"/>
                <w:szCs w:val="24"/>
              </w:rPr>
              <w:t>42,</w:t>
            </w:r>
            <w:r w:rsidR="00413D0F" w:rsidRPr="007F65F4">
              <w:rPr>
                <w:sz w:val="24"/>
                <w:szCs w:val="24"/>
              </w:rPr>
              <w:t>4</w:t>
            </w:r>
          </w:p>
        </w:tc>
      </w:tr>
      <w:tr w:rsidR="006F1595" w:rsidRPr="007F65F4" w:rsidTr="00DA6895">
        <w:tc>
          <w:tcPr>
            <w:tcW w:w="4067" w:type="dxa"/>
          </w:tcPr>
          <w:p w:rsidR="006F1595" w:rsidRPr="007F65F4" w:rsidRDefault="006F1595" w:rsidP="00DA6895">
            <w:pPr>
              <w:pStyle w:val="a3"/>
              <w:spacing w:line="240" w:lineRule="auto"/>
              <w:ind w:firstLine="0"/>
              <w:rPr>
                <w:sz w:val="24"/>
                <w:szCs w:val="24"/>
              </w:rPr>
            </w:pPr>
            <w:r w:rsidRPr="007F65F4">
              <w:rPr>
                <w:sz w:val="24"/>
                <w:szCs w:val="24"/>
              </w:rPr>
              <w:t xml:space="preserve">Культура, кинематография </w:t>
            </w:r>
          </w:p>
        </w:tc>
        <w:tc>
          <w:tcPr>
            <w:tcW w:w="2312" w:type="dxa"/>
          </w:tcPr>
          <w:p w:rsidR="006F1595" w:rsidRPr="007F65F4" w:rsidRDefault="00207820" w:rsidP="00DA6895">
            <w:pPr>
              <w:pStyle w:val="a3"/>
              <w:spacing w:line="240" w:lineRule="auto"/>
              <w:ind w:firstLine="0"/>
              <w:jc w:val="center"/>
              <w:rPr>
                <w:sz w:val="24"/>
                <w:szCs w:val="24"/>
              </w:rPr>
            </w:pPr>
            <w:r w:rsidRPr="007F65F4">
              <w:rPr>
                <w:sz w:val="24"/>
                <w:szCs w:val="24"/>
              </w:rPr>
              <w:t>858,9</w:t>
            </w:r>
          </w:p>
        </w:tc>
        <w:tc>
          <w:tcPr>
            <w:tcW w:w="3084" w:type="dxa"/>
          </w:tcPr>
          <w:p w:rsidR="006F1595" w:rsidRPr="007F65F4" w:rsidRDefault="00207820" w:rsidP="00A050F3">
            <w:pPr>
              <w:pStyle w:val="a3"/>
              <w:spacing w:line="240" w:lineRule="auto"/>
              <w:ind w:firstLine="0"/>
              <w:jc w:val="center"/>
              <w:rPr>
                <w:sz w:val="24"/>
                <w:szCs w:val="24"/>
              </w:rPr>
            </w:pPr>
            <w:r w:rsidRPr="007F65F4">
              <w:rPr>
                <w:sz w:val="24"/>
                <w:szCs w:val="24"/>
              </w:rPr>
              <w:t>7,8</w:t>
            </w:r>
          </w:p>
        </w:tc>
      </w:tr>
      <w:tr w:rsidR="006F1595" w:rsidRPr="007F65F4" w:rsidTr="00DA6895">
        <w:tc>
          <w:tcPr>
            <w:tcW w:w="4067" w:type="dxa"/>
          </w:tcPr>
          <w:p w:rsidR="006F1595" w:rsidRPr="007F65F4" w:rsidRDefault="006F1595" w:rsidP="00DA6895">
            <w:pPr>
              <w:pStyle w:val="a3"/>
              <w:spacing w:line="240" w:lineRule="auto"/>
              <w:ind w:firstLine="0"/>
              <w:rPr>
                <w:b/>
                <w:sz w:val="24"/>
                <w:szCs w:val="24"/>
              </w:rPr>
            </w:pPr>
            <w:r w:rsidRPr="007F65F4">
              <w:rPr>
                <w:b/>
                <w:sz w:val="24"/>
                <w:szCs w:val="24"/>
              </w:rPr>
              <w:t>Всего расходов</w:t>
            </w:r>
          </w:p>
        </w:tc>
        <w:tc>
          <w:tcPr>
            <w:tcW w:w="2312" w:type="dxa"/>
          </w:tcPr>
          <w:p w:rsidR="006F1595" w:rsidRPr="007F65F4" w:rsidRDefault="00207820" w:rsidP="00DA6895">
            <w:pPr>
              <w:pStyle w:val="a3"/>
              <w:spacing w:line="240" w:lineRule="auto"/>
              <w:ind w:firstLine="0"/>
              <w:jc w:val="center"/>
              <w:rPr>
                <w:b/>
                <w:sz w:val="24"/>
                <w:szCs w:val="24"/>
              </w:rPr>
            </w:pPr>
            <w:r w:rsidRPr="007F65F4">
              <w:rPr>
                <w:b/>
                <w:sz w:val="24"/>
                <w:szCs w:val="24"/>
              </w:rPr>
              <w:t>10999,2</w:t>
            </w:r>
          </w:p>
        </w:tc>
        <w:tc>
          <w:tcPr>
            <w:tcW w:w="3084" w:type="dxa"/>
          </w:tcPr>
          <w:p w:rsidR="006F1595" w:rsidRPr="007F65F4" w:rsidRDefault="006F1595" w:rsidP="00DA6895">
            <w:pPr>
              <w:pStyle w:val="a3"/>
              <w:spacing w:line="240" w:lineRule="auto"/>
              <w:ind w:firstLine="0"/>
              <w:jc w:val="center"/>
              <w:rPr>
                <w:b/>
                <w:sz w:val="24"/>
                <w:szCs w:val="24"/>
              </w:rPr>
            </w:pPr>
            <w:r w:rsidRPr="007F65F4">
              <w:rPr>
                <w:b/>
                <w:sz w:val="24"/>
                <w:szCs w:val="24"/>
              </w:rPr>
              <w:t>100,0</w:t>
            </w:r>
          </w:p>
        </w:tc>
      </w:tr>
    </w:tbl>
    <w:p w:rsidR="001107CE" w:rsidRPr="007F65F4" w:rsidRDefault="00727235" w:rsidP="001107CE">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По разделу 0100 «Общегосударственные вопросы» расходы составляют </w:t>
      </w:r>
      <w:r w:rsidR="00A050F3" w:rsidRPr="007F65F4">
        <w:rPr>
          <w:rFonts w:ascii="Times New Roman" w:hAnsi="Times New Roman"/>
          <w:sz w:val="24"/>
          <w:szCs w:val="24"/>
        </w:rPr>
        <w:t>32</w:t>
      </w:r>
      <w:r w:rsidR="00413D0F" w:rsidRPr="007F65F4">
        <w:rPr>
          <w:rFonts w:ascii="Times New Roman" w:hAnsi="Times New Roman"/>
          <w:sz w:val="24"/>
          <w:szCs w:val="24"/>
        </w:rPr>
        <w:t>89,8</w:t>
      </w:r>
      <w:r w:rsidRPr="007F65F4">
        <w:rPr>
          <w:rFonts w:ascii="Times New Roman" w:hAnsi="Times New Roman"/>
          <w:sz w:val="24"/>
          <w:szCs w:val="24"/>
        </w:rPr>
        <w:t xml:space="preserve">  тыс. рублей. В общем объеме расходов бюджета поселения расходы на общегосударственные вопросы составляют </w:t>
      </w:r>
      <w:r w:rsidR="00413D0F" w:rsidRPr="007F65F4">
        <w:rPr>
          <w:rFonts w:ascii="Times New Roman" w:hAnsi="Times New Roman"/>
          <w:sz w:val="24"/>
          <w:szCs w:val="24"/>
        </w:rPr>
        <w:t>29,9</w:t>
      </w:r>
      <w:r w:rsidRPr="007F65F4">
        <w:rPr>
          <w:rFonts w:ascii="Times New Roman" w:hAnsi="Times New Roman"/>
          <w:sz w:val="24"/>
          <w:szCs w:val="24"/>
        </w:rPr>
        <w:t>%.</w:t>
      </w:r>
      <w:r w:rsidR="001107CE" w:rsidRPr="007F65F4">
        <w:rPr>
          <w:rFonts w:ascii="Times New Roman" w:hAnsi="Times New Roman"/>
          <w:sz w:val="24"/>
          <w:szCs w:val="24"/>
        </w:rPr>
        <w:t xml:space="preserve">  В том числе</w:t>
      </w:r>
      <w:r w:rsidRPr="007F65F4">
        <w:rPr>
          <w:rFonts w:ascii="Times New Roman" w:hAnsi="Times New Roman"/>
          <w:sz w:val="24"/>
          <w:szCs w:val="24"/>
        </w:rPr>
        <w:t xml:space="preserve"> </w:t>
      </w:r>
      <w:r w:rsidR="00DA42A4" w:rsidRPr="007F65F4">
        <w:rPr>
          <w:rFonts w:ascii="Times New Roman" w:hAnsi="Times New Roman"/>
          <w:sz w:val="24"/>
          <w:szCs w:val="24"/>
        </w:rPr>
        <w:t xml:space="preserve">расходы </w:t>
      </w:r>
      <w:r w:rsidR="001107CE" w:rsidRPr="007F65F4">
        <w:rPr>
          <w:rFonts w:ascii="Times New Roman" w:hAnsi="Times New Roman"/>
          <w:sz w:val="24"/>
          <w:szCs w:val="24"/>
        </w:rPr>
        <w:t xml:space="preserve">на обеспечение деятельности органов местного самоуправления составили </w:t>
      </w:r>
      <w:r w:rsidR="00413D0F" w:rsidRPr="007F65F4">
        <w:rPr>
          <w:rFonts w:ascii="Times New Roman" w:hAnsi="Times New Roman"/>
          <w:sz w:val="24"/>
          <w:szCs w:val="24"/>
        </w:rPr>
        <w:t>784,7</w:t>
      </w:r>
      <w:r w:rsidR="001107CE" w:rsidRPr="007F65F4">
        <w:rPr>
          <w:rFonts w:ascii="Times New Roman" w:hAnsi="Times New Roman"/>
          <w:sz w:val="24"/>
          <w:szCs w:val="24"/>
        </w:rPr>
        <w:t xml:space="preserve"> тыс. руб.</w:t>
      </w:r>
    </w:p>
    <w:p w:rsidR="00727235" w:rsidRPr="007F65F4" w:rsidRDefault="00727235" w:rsidP="00727235">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По разделу 0200 «Национальная оборона» произведены </w:t>
      </w:r>
      <w:r w:rsidRPr="007F65F4">
        <w:rPr>
          <w:rFonts w:ascii="Times New Roman" w:eastAsia="Calibri" w:hAnsi="Times New Roman"/>
          <w:sz w:val="24"/>
          <w:szCs w:val="24"/>
        </w:rPr>
        <w:t xml:space="preserve">расходы </w:t>
      </w:r>
      <w:r w:rsidRPr="007F65F4">
        <w:rPr>
          <w:rFonts w:ascii="Times New Roman" w:eastAsia="Calibri" w:hAnsi="Times New Roman"/>
          <w:bCs/>
          <w:sz w:val="24"/>
          <w:szCs w:val="24"/>
        </w:rPr>
        <w:t>на осуществление полномочий по первичному воинскому учету на территориях, где отсутствуют военные комиссариаты, за счет средств Федерального бюджета</w:t>
      </w:r>
      <w:r w:rsidRPr="007F65F4">
        <w:rPr>
          <w:rFonts w:ascii="Times New Roman" w:hAnsi="Times New Roman"/>
          <w:sz w:val="24"/>
          <w:szCs w:val="24"/>
        </w:rPr>
        <w:t xml:space="preserve"> в сумме </w:t>
      </w:r>
      <w:r w:rsidR="00413D0F" w:rsidRPr="007F65F4">
        <w:rPr>
          <w:rFonts w:ascii="Times New Roman" w:hAnsi="Times New Roman"/>
          <w:sz w:val="24"/>
          <w:szCs w:val="24"/>
        </w:rPr>
        <w:t>75,8</w:t>
      </w:r>
      <w:r w:rsidRPr="007F65F4">
        <w:rPr>
          <w:rFonts w:ascii="Times New Roman" w:hAnsi="Times New Roman"/>
          <w:sz w:val="24"/>
          <w:szCs w:val="24"/>
        </w:rPr>
        <w:t xml:space="preserve"> тыс. рублей или 100% от уточненного плана. В общем объеме расходов бюджета поселения расходы на национальную оборону составляют</w:t>
      </w:r>
      <w:r w:rsidR="00413D0F" w:rsidRPr="007F65F4">
        <w:rPr>
          <w:rFonts w:ascii="Times New Roman" w:hAnsi="Times New Roman"/>
          <w:sz w:val="24"/>
          <w:szCs w:val="24"/>
        </w:rPr>
        <w:t xml:space="preserve"> 0,7</w:t>
      </w:r>
      <w:r w:rsidRPr="007F65F4">
        <w:rPr>
          <w:rFonts w:ascii="Times New Roman" w:hAnsi="Times New Roman"/>
          <w:sz w:val="24"/>
          <w:szCs w:val="24"/>
        </w:rPr>
        <w:t xml:space="preserve">%. </w:t>
      </w:r>
    </w:p>
    <w:p w:rsidR="00DA42A4" w:rsidRPr="007F65F4" w:rsidRDefault="00727235" w:rsidP="00DA42A4">
      <w:pPr>
        <w:spacing w:after="0" w:line="240" w:lineRule="auto"/>
        <w:ind w:firstLine="709"/>
        <w:jc w:val="both"/>
        <w:rPr>
          <w:rFonts w:ascii="Times New Roman" w:hAnsi="Times New Roman"/>
          <w:sz w:val="28"/>
          <w:szCs w:val="28"/>
        </w:rPr>
      </w:pPr>
      <w:r w:rsidRPr="007F65F4">
        <w:rPr>
          <w:rFonts w:ascii="Times New Roman" w:hAnsi="Times New Roman"/>
          <w:sz w:val="24"/>
          <w:szCs w:val="24"/>
        </w:rPr>
        <w:lastRenderedPageBreak/>
        <w:t>По разделу «Национальная экономика» расходы составляют</w:t>
      </w:r>
      <w:r w:rsidR="00A050F3" w:rsidRPr="007F65F4">
        <w:rPr>
          <w:rFonts w:ascii="Times New Roman" w:hAnsi="Times New Roman"/>
          <w:sz w:val="24"/>
          <w:szCs w:val="24"/>
        </w:rPr>
        <w:t xml:space="preserve"> </w:t>
      </w:r>
      <w:r w:rsidR="00413D0F" w:rsidRPr="007F65F4">
        <w:rPr>
          <w:rFonts w:ascii="Times New Roman" w:hAnsi="Times New Roman"/>
          <w:sz w:val="24"/>
          <w:szCs w:val="24"/>
        </w:rPr>
        <w:t>2115,3</w:t>
      </w:r>
      <w:r w:rsidRPr="007F65F4">
        <w:rPr>
          <w:rFonts w:ascii="Times New Roman" w:hAnsi="Times New Roman"/>
          <w:sz w:val="24"/>
          <w:szCs w:val="24"/>
        </w:rPr>
        <w:t xml:space="preserve">тыс. рублей или 100 % от уточненного плана. В общем объеме расходов бюджета поселения расходы на национальную экономику составляют </w:t>
      </w:r>
      <w:r w:rsidR="00413D0F" w:rsidRPr="007F65F4">
        <w:rPr>
          <w:rFonts w:ascii="Times New Roman" w:hAnsi="Times New Roman"/>
          <w:sz w:val="24"/>
          <w:szCs w:val="24"/>
        </w:rPr>
        <w:t>19</w:t>
      </w:r>
      <w:r w:rsidR="00A050F3" w:rsidRPr="007F65F4">
        <w:rPr>
          <w:rFonts w:ascii="Times New Roman" w:hAnsi="Times New Roman"/>
          <w:sz w:val="24"/>
          <w:szCs w:val="24"/>
        </w:rPr>
        <w:t>,2</w:t>
      </w:r>
      <w:r w:rsidRPr="007F65F4">
        <w:rPr>
          <w:rFonts w:ascii="Times New Roman" w:hAnsi="Times New Roman"/>
          <w:sz w:val="24"/>
          <w:szCs w:val="24"/>
        </w:rPr>
        <w:t xml:space="preserve">%. </w:t>
      </w:r>
      <w:r w:rsidR="007B7A8C" w:rsidRPr="007F65F4">
        <w:rPr>
          <w:rFonts w:ascii="Times New Roman" w:hAnsi="Times New Roman"/>
          <w:sz w:val="24"/>
          <w:szCs w:val="24"/>
        </w:rPr>
        <w:t xml:space="preserve"> </w:t>
      </w:r>
    </w:p>
    <w:p w:rsidR="007B7A8C" w:rsidRPr="007F65F4" w:rsidRDefault="00727235" w:rsidP="007B7A8C">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По разделу «Жилищно-коммунальное хозяйство» расходы составляют </w:t>
      </w:r>
      <w:r w:rsidR="00413D0F" w:rsidRPr="007F65F4">
        <w:rPr>
          <w:rFonts w:ascii="Times New Roman" w:hAnsi="Times New Roman"/>
          <w:sz w:val="24"/>
          <w:szCs w:val="24"/>
        </w:rPr>
        <w:t>4659,4</w:t>
      </w:r>
      <w:r w:rsidRPr="007F65F4">
        <w:rPr>
          <w:rFonts w:ascii="Times New Roman" w:hAnsi="Times New Roman"/>
          <w:sz w:val="24"/>
          <w:szCs w:val="24"/>
        </w:rPr>
        <w:t xml:space="preserve"> тыс. рублей или </w:t>
      </w:r>
      <w:r w:rsidR="00413D0F" w:rsidRPr="007F65F4">
        <w:rPr>
          <w:rFonts w:ascii="Times New Roman" w:hAnsi="Times New Roman"/>
          <w:sz w:val="24"/>
          <w:szCs w:val="24"/>
        </w:rPr>
        <w:t>93,0</w:t>
      </w:r>
      <w:r w:rsidRPr="007F65F4">
        <w:rPr>
          <w:rFonts w:ascii="Times New Roman" w:hAnsi="Times New Roman"/>
          <w:sz w:val="24"/>
          <w:szCs w:val="24"/>
        </w:rPr>
        <w:t xml:space="preserve">% от уточненного плана. В общем объеме расходов бюджета поселения расходы на жилищно-коммунальное хозяйство составляют </w:t>
      </w:r>
      <w:r w:rsidR="00413D0F" w:rsidRPr="007F65F4">
        <w:rPr>
          <w:rFonts w:ascii="Times New Roman" w:hAnsi="Times New Roman"/>
          <w:sz w:val="24"/>
          <w:szCs w:val="24"/>
        </w:rPr>
        <w:t>42,4</w:t>
      </w:r>
      <w:r w:rsidRPr="007F65F4">
        <w:rPr>
          <w:rFonts w:ascii="Times New Roman" w:hAnsi="Times New Roman"/>
          <w:sz w:val="24"/>
          <w:szCs w:val="24"/>
        </w:rPr>
        <w:t>%.</w:t>
      </w:r>
      <w:r w:rsidR="007B7A8C" w:rsidRPr="007F65F4">
        <w:rPr>
          <w:rFonts w:ascii="Times New Roman" w:hAnsi="Times New Roman"/>
          <w:sz w:val="24"/>
          <w:szCs w:val="24"/>
        </w:rPr>
        <w:t>,</w:t>
      </w:r>
      <w:r w:rsidR="00413D0F" w:rsidRPr="007F65F4">
        <w:rPr>
          <w:rFonts w:ascii="Times New Roman" w:hAnsi="Times New Roman"/>
          <w:sz w:val="24"/>
          <w:szCs w:val="24"/>
        </w:rPr>
        <w:t xml:space="preserve"> т.е. о общем объеме расходов поселения за 2023 год, наибольший удельный вес.  </w:t>
      </w:r>
      <w:r w:rsidR="007B7A8C" w:rsidRPr="007F65F4">
        <w:rPr>
          <w:rFonts w:ascii="Times New Roman" w:hAnsi="Times New Roman"/>
          <w:sz w:val="24"/>
          <w:szCs w:val="24"/>
        </w:rPr>
        <w:t xml:space="preserve"> </w:t>
      </w:r>
    </w:p>
    <w:p w:rsidR="004A5BBE" w:rsidRPr="007F65F4" w:rsidRDefault="00727235" w:rsidP="004A5BBE">
      <w:pPr>
        <w:spacing w:after="0" w:line="240" w:lineRule="auto"/>
        <w:ind w:firstLine="709"/>
        <w:jc w:val="both"/>
        <w:rPr>
          <w:rFonts w:ascii="Times New Roman" w:hAnsi="Times New Roman"/>
          <w:sz w:val="24"/>
          <w:szCs w:val="24"/>
        </w:rPr>
      </w:pPr>
      <w:r w:rsidRPr="007F65F4">
        <w:rPr>
          <w:rFonts w:ascii="Times New Roman" w:hAnsi="Times New Roman"/>
          <w:sz w:val="24"/>
          <w:szCs w:val="24"/>
        </w:rPr>
        <w:t xml:space="preserve">По разделу «Культура, кинематография» расходы составляют </w:t>
      </w:r>
      <w:r w:rsidR="00413D0F" w:rsidRPr="007F65F4">
        <w:rPr>
          <w:rFonts w:ascii="Times New Roman" w:hAnsi="Times New Roman"/>
          <w:sz w:val="24"/>
          <w:szCs w:val="24"/>
        </w:rPr>
        <w:t>858,9</w:t>
      </w:r>
      <w:r w:rsidRPr="007F65F4">
        <w:rPr>
          <w:rFonts w:ascii="Times New Roman" w:hAnsi="Times New Roman"/>
          <w:sz w:val="24"/>
          <w:szCs w:val="24"/>
        </w:rPr>
        <w:t xml:space="preserve"> тыс. рублей или </w:t>
      </w:r>
      <w:r w:rsidR="00413D0F" w:rsidRPr="007F65F4">
        <w:rPr>
          <w:rFonts w:ascii="Times New Roman" w:hAnsi="Times New Roman"/>
          <w:sz w:val="24"/>
          <w:szCs w:val="24"/>
        </w:rPr>
        <w:t>92,</w:t>
      </w:r>
      <w:r w:rsidR="00EA79DC" w:rsidRPr="007F65F4">
        <w:rPr>
          <w:rFonts w:ascii="Times New Roman" w:hAnsi="Times New Roman"/>
          <w:sz w:val="24"/>
          <w:szCs w:val="24"/>
        </w:rPr>
        <w:t>7</w:t>
      </w:r>
      <w:r w:rsidRPr="007F65F4">
        <w:rPr>
          <w:rFonts w:ascii="Times New Roman" w:hAnsi="Times New Roman"/>
          <w:sz w:val="24"/>
          <w:szCs w:val="24"/>
        </w:rPr>
        <w:t xml:space="preserve">% от уточненного плана. В общем объеме расходов бюджета поселения расходы на культуру, кинематографию составляют </w:t>
      </w:r>
      <w:r w:rsidR="00EA79DC" w:rsidRPr="007F65F4">
        <w:rPr>
          <w:rFonts w:ascii="Times New Roman" w:hAnsi="Times New Roman"/>
          <w:sz w:val="24"/>
          <w:szCs w:val="24"/>
        </w:rPr>
        <w:t>7</w:t>
      </w:r>
      <w:r w:rsidR="00FE115F" w:rsidRPr="007F65F4">
        <w:rPr>
          <w:rFonts w:ascii="Times New Roman" w:hAnsi="Times New Roman"/>
          <w:sz w:val="24"/>
          <w:szCs w:val="24"/>
        </w:rPr>
        <w:t>,8</w:t>
      </w:r>
      <w:r w:rsidRPr="007F65F4">
        <w:rPr>
          <w:rFonts w:ascii="Times New Roman" w:hAnsi="Times New Roman"/>
          <w:sz w:val="24"/>
          <w:szCs w:val="24"/>
        </w:rPr>
        <w:t xml:space="preserve"> %.</w:t>
      </w:r>
      <w:r w:rsidR="004A5BBE" w:rsidRPr="007F65F4">
        <w:rPr>
          <w:rFonts w:ascii="Times New Roman" w:hAnsi="Times New Roman"/>
          <w:sz w:val="24"/>
          <w:szCs w:val="24"/>
        </w:rPr>
        <w:t xml:space="preserve"> </w:t>
      </w:r>
    </w:p>
    <w:p w:rsidR="008A468A" w:rsidRPr="007F65F4" w:rsidRDefault="00250B64" w:rsidP="00250B64">
      <w:pPr>
        <w:spacing w:after="0" w:line="240" w:lineRule="auto"/>
        <w:ind w:hanging="142"/>
        <w:jc w:val="both"/>
        <w:rPr>
          <w:rFonts w:ascii="Times New Roman" w:hAnsi="Times New Roman"/>
          <w:sz w:val="24"/>
          <w:szCs w:val="24"/>
        </w:rPr>
      </w:pPr>
      <w:r w:rsidRPr="007F65F4">
        <w:rPr>
          <w:rFonts w:ascii="Times New Roman" w:hAnsi="Times New Roman"/>
          <w:sz w:val="24"/>
          <w:szCs w:val="24"/>
        </w:rPr>
        <w:t xml:space="preserve"> </w:t>
      </w:r>
      <w:r w:rsidR="006F1595" w:rsidRPr="007F65F4">
        <w:rPr>
          <w:rFonts w:ascii="Times New Roman" w:hAnsi="Times New Roman"/>
          <w:sz w:val="24"/>
          <w:szCs w:val="24"/>
        </w:rPr>
        <w:t xml:space="preserve">Сведения об исполнении </w:t>
      </w:r>
      <w:r w:rsidR="006F1595" w:rsidRPr="007F65F4">
        <w:rPr>
          <w:sz w:val="24"/>
          <w:szCs w:val="24"/>
        </w:rPr>
        <w:t>рас</w:t>
      </w:r>
      <w:r w:rsidR="006F1595" w:rsidRPr="007F65F4">
        <w:rPr>
          <w:rFonts w:ascii="Times New Roman" w:hAnsi="Times New Roman"/>
          <w:sz w:val="24"/>
          <w:szCs w:val="24"/>
        </w:rPr>
        <w:t xml:space="preserve">ходной части  бюджета поселения </w:t>
      </w:r>
      <w:r w:rsidR="006F1595" w:rsidRPr="007F65F4">
        <w:rPr>
          <w:sz w:val="24"/>
          <w:szCs w:val="24"/>
        </w:rPr>
        <w:t>в разрезе подразделов</w:t>
      </w:r>
      <w:r w:rsidR="006F1595" w:rsidRPr="007F65F4">
        <w:rPr>
          <w:rFonts w:ascii="Times New Roman" w:hAnsi="Times New Roman"/>
          <w:sz w:val="24"/>
          <w:szCs w:val="24"/>
        </w:rPr>
        <w:t xml:space="preserve"> (тыс.руб.)</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7F65F4" w:rsidTr="00250B64">
        <w:tc>
          <w:tcPr>
            <w:tcW w:w="3510" w:type="dxa"/>
          </w:tcPr>
          <w:p w:rsidR="00AB4352" w:rsidRPr="007F65F4" w:rsidRDefault="00AB4352" w:rsidP="00407B48">
            <w:pPr>
              <w:jc w:val="center"/>
              <w:rPr>
                <w:rFonts w:ascii="Times New Roman" w:hAnsi="Times New Roman"/>
              </w:rPr>
            </w:pPr>
            <w:r w:rsidRPr="007F65F4">
              <w:rPr>
                <w:rFonts w:ascii="Times New Roman" w:hAnsi="Times New Roman"/>
              </w:rPr>
              <w:t>Наименование разделов/подразделов</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Раздел/ подраздел</w:t>
            </w:r>
          </w:p>
        </w:tc>
        <w:tc>
          <w:tcPr>
            <w:tcW w:w="1385" w:type="dxa"/>
          </w:tcPr>
          <w:p w:rsidR="00AB4352" w:rsidRPr="007F65F4" w:rsidRDefault="00AB4352" w:rsidP="00407B48">
            <w:pPr>
              <w:jc w:val="center"/>
              <w:rPr>
                <w:rFonts w:ascii="Times New Roman" w:hAnsi="Times New Roman"/>
              </w:rPr>
            </w:pPr>
            <w:r w:rsidRPr="007F65F4">
              <w:rPr>
                <w:rFonts w:ascii="Times New Roman" w:hAnsi="Times New Roman"/>
              </w:rPr>
              <w:t>Уточненные бюджетные назначения</w:t>
            </w:r>
          </w:p>
        </w:tc>
        <w:tc>
          <w:tcPr>
            <w:tcW w:w="1254" w:type="dxa"/>
          </w:tcPr>
          <w:p w:rsidR="00AB4352" w:rsidRPr="007F65F4" w:rsidRDefault="00AB4352" w:rsidP="00407B48">
            <w:pPr>
              <w:jc w:val="center"/>
              <w:rPr>
                <w:rFonts w:ascii="Times New Roman" w:hAnsi="Times New Roman"/>
              </w:rPr>
            </w:pPr>
            <w:r w:rsidRPr="007F65F4">
              <w:rPr>
                <w:rFonts w:ascii="Times New Roman" w:hAnsi="Times New Roman"/>
              </w:rPr>
              <w:t>Исполнено</w:t>
            </w:r>
          </w:p>
        </w:tc>
        <w:tc>
          <w:tcPr>
            <w:tcW w:w="1404" w:type="dxa"/>
          </w:tcPr>
          <w:p w:rsidR="00AB4352" w:rsidRPr="007F65F4" w:rsidRDefault="00AB4352" w:rsidP="00407B48">
            <w:pPr>
              <w:jc w:val="center"/>
              <w:rPr>
                <w:rFonts w:ascii="Times New Roman" w:hAnsi="Times New Roman"/>
              </w:rPr>
            </w:pPr>
            <w:r w:rsidRPr="007F65F4">
              <w:rPr>
                <w:rFonts w:ascii="Times New Roman" w:hAnsi="Times New Roman"/>
              </w:rPr>
              <w:t>Отклонение исполнения от уточненного плана</w:t>
            </w:r>
          </w:p>
        </w:tc>
        <w:tc>
          <w:tcPr>
            <w:tcW w:w="843" w:type="dxa"/>
          </w:tcPr>
          <w:p w:rsidR="00AB4352" w:rsidRPr="007F65F4" w:rsidRDefault="00AB4352" w:rsidP="00407B48">
            <w:pPr>
              <w:jc w:val="center"/>
              <w:rPr>
                <w:rFonts w:ascii="Times New Roman" w:hAnsi="Times New Roman"/>
              </w:rPr>
            </w:pPr>
            <w:r w:rsidRPr="007F65F4">
              <w:rPr>
                <w:rFonts w:ascii="Times New Roman" w:hAnsi="Times New Roman"/>
              </w:rPr>
              <w:t>% испол-нения</w:t>
            </w:r>
          </w:p>
        </w:tc>
      </w:tr>
      <w:tr w:rsidR="00AB4352" w:rsidRPr="007F65F4" w:rsidTr="00250B64">
        <w:tc>
          <w:tcPr>
            <w:tcW w:w="3510" w:type="dxa"/>
            <w:vAlign w:val="bottom"/>
          </w:tcPr>
          <w:p w:rsidR="00AB4352" w:rsidRPr="007F65F4" w:rsidRDefault="00AB4352" w:rsidP="00407B48">
            <w:pPr>
              <w:rPr>
                <w:rFonts w:ascii="Times New Roman" w:hAnsi="Times New Roman"/>
              </w:rPr>
            </w:pPr>
            <w:r w:rsidRPr="007F65F4">
              <w:rPr>
                <w:rFonts w:ascii="Times New Roman" w:hAnsi="Times New Roman"/>
              </w:rPr>
              <w:t>Общегосударственные вопросы</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0100</w:t>
            </w:r>
          </w:p>
        </w:tc>
        <w:tc>
          <w:tcPr>
            <w:tcW w:w="1385" w:type="dxa"/>
          </w:tcPr>
          <w:p w:rsidR="00AB4352" w:rsidRPr="007F65F4" w:rsidRDefault="00EA5924" w:rsidP="00EE6DED">
            <w:pPr>
              <w:jc w:val="center"/>
              <w:rPr>
                <w:rFonts w:ascii="Times New Roman" w:hAnsi="Times New Roman"/>
              </w:rPr>
            </w:pPr>
            <w:r w:rsidRPr="007F65F4">
              <w:rPr>
                <w:rFonts w:ascii="Times New Roman" w:hAnsi="Times New Roman"/>
              </w:rPr>
              <w:t>3635,6</w:t>
            </w:r>
          </w:p>
        </w:tc>
        <w:tc>
          <w:tcPr>
            <w:tcW w:w="1254" w:type="dxa"/>
          </w:tcPr>
          <w:p w:rsidR="00AB4352" w:rsidRPr="007F65F4" w:rsidRDefault="00EA5924" w:rsidP="00922BDE">
            <w:pPr>
              <w:jc w:val="center"/>
              <w:rPr>
                <w:rFonts w:ascii="Times New Roman" w:hAnsi="Times New Roman"/>
              </w:rPr>
            </w:pPr>
            <w:r w:rsidRPr="007F65F4">
              <w:rPr>
                <w:rFonts w:ascii="Times New Roman" w:hAnsi="Times New Roman"/>
              </w:rPr>
              <w:t>3289,8</w:t>
            </w:r>
          </w:p>
        </w:tc>
        <w:tc>
          <w:tcPr>
            <w:tcW w:w="1404" w:type="dxa"/>
          </w:tcPr>
          <w:p w:rsidR="00AB4352" w:rsidRPr="007F65F4" w:rsidRDefault="00EA5924" w:rsidP="00407B48">
            <w:pPr>
              <w:jc w:val="center"/>
              <w:rPr>
                <w:rFonts w:ascii="Times New Roman" w:hAnsi="Times New Roman"/>
              </w:rPr>
            </w:pPr>
            <w:r w:rsidRPr="007F65F4">
              <w:rPr>
                <w:rFonts w:ascii="Times New Roman" w:hAnsi="Times New Roman"/>
              </w:rPr>
              <w:t>-345,8</w:t>
            </w:r>
          </w:p>
        </w:tc>
        <w:tc>
          <w:tcPr>
            <w:tcW w:w="843" w:type="dxa"/>
          </w:tcPr>
          <w:p w:rsidR="00AB4352" w:rsidRPr="007F65F4" w:rsidRDefault="00EA5924" w:rsidP="00407B48">
            <w:pPr>
              <w:jc w:val="center"/>
              <w:rPr>
                <w:rFonts w:ascii="Times New Roman" w:hAnsi="Times New Roman"/>
              </w:rPr>
            </w:pPr>
            <w:r w:rsidRPr="007F65F4">
              <w:rPr>
                <w:rFonts w:ascii="Times New Roman" w:hAnsi="Times New Roman"/>
              </w:rPr>
              <w:t>90,5</w:t>
            </w:r>
          </w:p>
        </w:tc>
      </w:tr>
      <w:tr w:rsidR="00AB4352" w:rsidRPr="007F65F4" w:rsidTr="00250B64">
        <w:tc>
          <w:tcPr>
            <w:tcW w:w="3510" w:type="dxa"/>
            <w:vAlign w:val="bottom"/>
          </w:tcPr>
          <w:p w:rsidR="00AB4352" w:rsidRPr="007F65F4" w:rsidRDefault="00AB4352" w:rsidP="00043862">
            <w:pPr>
              <w:jc w:val="both"/>
              <w:rPr>
                <w:rFonts w:ascii="Times New Roman" w:hAnsi="Times New Roman"/>
              </w:rPr>
            </w:pPr>
            <w:r w:rsidRPr="007F65F4">
              <w:rPr>
                <w:rFonts w:ascii="Times New Roman" w:hAnsi="Times New Roman"/>
              </w:rPr>
              <w:t xml:space="preserve">Функционирование </w:t>
            </w:r>
            <w:r w:rsidR="00043862" w:rsidRPr="007F65F4">
              <w:rPr>
                <w:rFonts w:ascii="Times New Roman" w:hAnsi="Times New Roman"/>
              </w:rPr>
              <w:t>высшего должностного лица субьекта Российской Федерации и муниципального образования</w:t>
            </w:r>
          </w:p>
        </w:tc>
        <w:tc>
          <w:tcPr>
            <w:tcW w:w="1175" w:type="dxa"/>
          </w:tcPr>
          <w:p w:rsidR="00AB4352" w:rsidRPr="007F65F4" w:rsidRDefault="00AB4352" w:rsidP="00043862">
            <w:pPr>
              <w:jc w:val="center"/>
              <w:rPr>
                <w:rFonts w:ascii="Times New Roman" w:hAnsi="Times New Roman"/>
              </w:rPr>
            </w:pPr>
            <w:r w:rsidRPr="007F65F4">
              <w:rPr>
                <w:rFonts w:ascii="Times New Roman" w:hAnsi="Times New Roman"/>
              </w:rPr>
              <w:t>010</w:t>
            </w:r>
            <w:r w:rsidR="00043862" w:rsidRPr="007F65F4">
              <w:rPr>
                <w:rFonts w:ascii="Times New Roman" w:hAnsi="Times New Roman"/>
              </w:rPr>
              <w:t>2</w:t>
            </w:r>
          </w:p>
        </w:tc>
        <w:tc>
          <w:tcPr>
            <w:tcW w:w="1385" w:type="dxa"/>
          </w:tcPr>
          <w:p w:rsidR="00AB4352" w:rsidRPr="007F65F4" w:rsidRDefault="00EA5924" w:rsidP="00043862">
            <w:pPr>
              <w:jc w:val="center"/>
              <w:rPr>
                <w:rFonts w:ascii="Times New Roman" w:hAnsi="Times New Roman"/>
              </w:rPr>
            </w:pPr>
            <w:r w:rsidRPr="007F65F4">
              <w:rPr>
                <w:rFonts w:ascii="Times New Roman" w:hAnsi="Times New Roman"/>
              </w:rPr>
              <w:t>705,7</w:t>
            </w:r>
          </w:p>
        </w:tc>
        <w:tc>
          <w:tcPr>
            <w:tcW w:w="1254" w:type="dxa"/>
          </w:tcPr>
          <w:p w:rsidR="00AB4352" w:rsidRPr="007F65F4" w:rsidRDefault="00EA5924" w:rsidP="00407B48">
            <w:pPr>
              <w:jc w:val="center"/>
              <w:rPr>
                <w:rFonts w:ascii="Times New Roman" w:hAnsi="Times New Roman"/>
              </w:rPr>
            </w:pPr>
            <w:r w:rsidRPr="007F65F4">
              <w:rPr>
                <w:rFonts w:ascii="Times New Roman" w:hAnsi="Times New Roman"/>
              </w:rPr>
              <w:t>705,5</w:t>
            </w:r>
          </w:p>
        </w:tc>
        <w:tc>
          <w:tcPr>
            <w:tcW w:w="1404" w:type="dxa"/>
          </w:tcPr>
          <w:p w:rsidR="00AB4352" w:rsidRPr="007F65F4" w:rsidRDefault="00EA5924" w:rsidP="00DF2E89">
            <w:pPr>
              <w:jc w:val="center"/>
              <w:rPr>
                <w:rFonts w:ascii="Times New Roman" w:hAnsi="Times New Roman"/>
              </w:rPr>
            </w:pPr>
            <w:r w:rsidRPr="007F65F4">
              <w:rPr>
                <w:rFonts w:ascii="Times New Roman" w:hAnsi="Times New Roman"/>
              </w:rPr>
              <w:t>-02</w:t>
            </w:r>
          </w:p>
        </w:tc>
        <w:tc>
          <w:tcPr>
            <w:tcW w:w="843" w:type="dxa"/>
          </w:tcPr>
          <w:p w:rsidR="00AB4352" w:rsidRPr="007F65F4" w:rsidRDefault="00EA5924" w:rsidP="00407B48">
            <w:pPr>
              <w:jc w:val="center"/>
              <w:rPr>
                <w:rFonts w:ascii="Times New Roman" w:hAnsi="Times New Roman"/>
              </w:rPr>
            </w:pPr>
            <w:r w:rsidRPr="007F65F4">
              <w:rPr>
                <w:rFonts w:ascii="Times New Roman" w:hAnsi="Times New Roman"/>
              </w:rPr>
              <w:t>100,0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 xml:space="preserve">Функционирование Правительства Российской Федерации, </w:t>
            </w:r>
            <w:r w:rsidRPr="007F65F4">
              <w:rPr>
                <w:rFonts w:ascii="Times New Roman" w:hAnsi="Times New Roman"/>
              </w:rPr>
              <w:br/>
              <w:t xml:space="preserve">высших органов исполнительной власти субъектов Российской </w:t>
            </w:r>
            <w:r w:rsidRPr="007F65F4">
              <w:rPr>
                <w:rFonts w:ascii="Times New Roman" w:hAnsi="Times New Roman"/>
              </w:rPr>
              <w:br/>
              <w:t>Федерации, местных администраций</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0104</w:t>
            </w:r>
          </w:p>
        </w:tc>
        <w:tc>
          <w:tcPr>
            <w:tcW w:w="1385" w:type="dxa"/>
          </w:tcPr>
          <w:p w:rsidR="00AB4352" w:rsidRPr="007F65F4" w:rsidRDefault="00EA5924" w:rsidP="00407B48">
            <w:pPr>
              <w:jc w:val="center"/>
              <w:rPr>
                <w:rFonts w:ascii="Times New Roman" w:hAnsi="Times New Roman"/>
              </w:rPr>
            </w:pPr>
            <w:r w:rsidRPr="007F65F4">
              <w:rPr>
                <w:rFonts w:ascii="Times New Roman" w:hAnsi="Times New Roman"/>
              </w:rPr>
              <w:t>784,7</w:t>
            </w:r>
          </w:p>
        </w:tc>
        <w:tc>
          <w:tcPr>
            <w:tcW w:w="1254" w:type="dxa"/>
          </w:tcPr>
          <w:p w:rsidR="00AB4352" w:rsidRPr="007F65F4" w:rsidRDefault="00EA5924" w:rsidP="00407B48">
            <w:pPr>
              <w:jc w:val="center"/>
              <w:rPr>
                <w:rFonts w:ascii="Times New Roman" w:hAnsi="Times New Roman"/>
              </w:rPr>
            </w:pPr>
            <w:r w:rsidRPr="007F65F4">
              <w:rPr>
                <w:rFonts w:ascii="Times New Roman" w:hAnsi="Times New Roman"/>
              </w:rPr>
              <w:t>722,4</w:t>
            </w:r>
          </w:p>
        </w:tc>
        <w:tc>
          <w:tcPr>
            <w:tcW w:w="1404" w:type="dxa"/>
          </w:tcPr>
          <w:p w:rsidR="00AB4352" w:rsidRPr="007F65F4" w:rsidRDefault="00EA5924" w:rsidP="00407B48">
            <w:pPr>
              <w:jc w:val="center"/>
              <w:rPr>
                <w:rFonts w:ascii="Times New Roman" w:hAnsi="Times New Roman"/>
              </w:rPr>
            </w:pPr>
            <w:r w:rsidRPr="007F65F4">
              <w:rPr>
                <w:rFonts w:ascii="Times New Roman" w:hAnsi="Times New Roman"/>
              </w:rPr>
              <w:t>-62,3</w:t>
            </w:r>
          </w:p>
        </w:tc>
        <w:tc>
          <w:tcPr>
            <w:tcW w:w="843" w:type="dxa"/>
          </w:tcPr>
          <w:p w:rsidR="00AB4352" w:rsidRPr="007F65F4" w:rsidRDefault="00EA5924" w:rsidP="00407B48">
            <w:pPr>
              <w:jc w:val="center"/>
              <w:rPr>
                <w:rFonts w:ascii="Times New Roman" w:hAnsi="Times New Roman"/>
              </w:rPr>
            </w:pPr>
            <w:r w:rsidRPr="007F65F4">
              <w:rPr>
                <w:rFonts w:ascii="Times New Roman" w:hAnsi="Times New Roman"/>
              </w:rPr>
              <w:t>92,1</w:t>
            </w:r>
          </w:p>
        </w:tc>
      </w:tr>
      <w:tr w:rsidR="00986414" w:rsidRPr="007F65F4" w:rsidTr="00250B64">
        <w:tc>
          <w:tcPr>
            <w:tcW w:w="3510" w:type="dxa"/>
            <w:vAlign w:val="bottom"/>
          </w:tcPr>
          <w:p w:rsidR="00986414" w:rsidRPr="007F65F4" w:rsidRDefault="00986414" w:rsidP="00C660F1">
            <w:pPr>
              <w:jc w:val="both"/>
              <w:rPr>
                <w:rFonts w:ascii="Times New Roman" w:hAnsi="Times New Roman"/>
              </w:rPr>
            </w:pPr>
            <w:r w:rsidRPr="007F65F4">
              <w:rPr>
                <w:rFonts w:ascii="Times New Roman" w:hAnsi="Times New Roman"/>
              </w:rPr>
              <w:t xml:space="preserve">Обеспечение </w:t>
            </w:r>
            <w:r w:rsidR="00C660F1" w:rsidRPr="007F65F4">
              <w:rPr>
                <w:rFonts w:ascii="Times New Roman" w:hAnsi="Times New Roman"/>
              </w:rPr>
              <w:t>деятельности финансовых, налоговых и таможенных органов и органов финансового надзора</w:t>
            </w:r>
          </w:p>
        </w:tc>
        <w:tc>
          <w:tcPr>
            <w:tcW w:w="1175" w:type="dxa"/>
          </w:tcPr>
          <w:p w:rsidR="00986414" w:rsidRPr="007F65F4" w:rsidRDefault="00986414" w:rsidP="00C660F1">
            <w:pPr>
              <w:jc w:val="center"/>
              <w:rPr>
                <w:rFonts w:ascii="Times New Roman" w:hAnsi="Times New Roman"/>
              </w:rPr>
            </w:pPr>
            <w:r w:rsidRPr="007F65F4">
              <w:rPr>
                <w:rFonts w:ascii="Times New Roman" w:hAnsi="Times New Roman"/>
              </w:rPr>
              <w:t>010</w:t>
            </w:r>
            <w:r w:rsidR="00C660F1" w:rsidRPr="007F65F4">
              <w:rPr>
                <w:rFonts w:ascii="Times New Roman" w:hAnsi="Times New Roman"/>
              </w:rPr>
              <w:t>6</w:t>
            </w:r>
          </w:p>
        </w:tc>
        <w:tc>
          <w:tcPr>
            <w:tcW w:w="1385" w:type="dxa"/>
          </w:tcPr>
          <w:p w:rsidR="00986414" w:rsidRPr="007F65F4" w:rsidRDefault="00C660F1" w:rsidP="00407B48">
            <w:pPr>
              <w:jc w:val="center"/>
              <w:rPr>
                <w:rFonts w:ascii="Times New Roman" w:hAnsi="Times New Roman"/>
              </w:rPr>
            </w:pPr>
            <w:r w:rsidRPr="007F65F4">
              <w:rPr>
                <w:rFonts w:ascii="Times New Roman" w:hAnsi="Times New Roman"/>
              </w:rPr>
              <w:t>12,0</w:t>
            </w:r>
          </w:p>
        </w:tc>
        <w:tc>
          <w:tcPr>
            <w:tcW w:w="1254" w:type="dxa"/>
          </w:tcPr>
          <w:p w:rsidR="00986414" w:rsidRPr="007F65F4" w:rsidRDefault="00C660F1" w:rsidP="00407B48">
            <w:pPr>
              <w:jc w:val="center"/>
              <w:rPr>
                <w:rFonts w:ascii="Times New Roman" w:hAnsi="Times New Roman"/>
              </w:rPr>
            </w:pPr>
            <w:r w:rsidRPr="007F65F4">
              <w:rPr>
                <w:rFonts w:ascii="Times New Roman" w:hAnsi="Times New Roman"/>
              </w:rPr>
              <w:t>12,0</w:t>
            </w:r>
          </w:p>
        </w:tc>
        <w:tc>
          <w:tcPr>
            <w:tcW w:w="1404" w:type="dxa"/>
          </w:tcPr>
          <w:p w:rsidR="00986414"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986414" w:rsidRPr="007F65F4" w:rsidRDefault="00986414" w:rsidP="00407B48">
            <w:pPr>
              <w:jc w:val="center"/>
              <w:rPr>
                <w:rFonts w:ascii="Times New Roman" w:hAnsi="Times New Roman"/>
              </w:rPr>
            </w:pPr>
            <w:r w:rsidRPr="007F65F4">
              <w:rPr>
                <w:rFonts w:ascii="Times New Roman" w:hAnsi="Times New Roman"/>
              </w:rPr>
              <w:t>100,0</w:t>
            </w:r>
          </w:p>
        </w:tc>
      </w:tr>
      <w:tr w:rsidR="00B35E67" w:rsidRPr="007F65F4" w:rsidTr="00250B64">
        <w:tc>
          <w:tcPr>
            <w:tcW w:w="3510" w:type="dxa"/>
            <w:vAlign w:val="bottom"/>
          </w:tcPr>
          <w:p w:rsidR="00B35E67" w:rsidRPr="007F65F4" w:rsidRDefault="00B35E67" w:rsidP="00C660F1">
            <w:pPr>
              <w:jc w:val="both"/>
              <w:rPr>
                <w:rFonts w:ascii="Times New Roman" w:hAnsi="Times New Roman"/>
              </w:rPr>
            </w:pPr>
            <w:r w:rsidRPr="007F65F4">
              <w:rPr>
                <w:rFonts w:ascii="Times New Roman" w:hAnsi="Times New Roman"/>
              </w:rPr>
              <w:t>Резервный фонд</w:t>
            </w:r>
          </w:p>
        </w:tc>
        <w:tc>
          <w:tcPr>
            <w:tcW w:w="1175" w:type="dxa"/>
          </w:tcPr>
          <w:p w:rsidR="00B35E67" w:rsidRPr="007F65F4" w:rsidRDefault="00B35E67" w:rsidP="00C660F1">
            <w:pPr>
              <w:jc w:val="center"/>
              <w:rPr>
                <w:rFonts w:ascii="Times New Roman" w:hAnsi="Times New Roman"/>
              </w:rPr>
            </w:pPr>
            <w:r w:rsidRPr="007F65F4">
              <w:rPr>
                <w:rFonts w:ascii="Times New Roman" w:hAnsi="Times New Roman"/>
              </w:rPr>
              <w:t>0111</w:t>
            </w:r>
          </w:p>
        </w:tc>
        <w:tc>
          <w:tcPr>
            <w:tcW w:w="1385" w:type="dxa"/>
          </w:tcPr>
          <w:p w:rsidR="00B35E67" w:rsidRPr="007F65F4" w:rsidRDefault="00B35E67" w:rsidP="00407B48">
            <w:pPr>
              <w:jc w:val="center"/>
              <w:rPr>
                <w:rFonts w:ascii="Times New Roman" w:hAnsi="Times New Roman"/>
              </w:rPr>
            </w:pPr>
            <w:r w:rsidRPr="007F65F4">
              <w:rPr>
                <w:rFonts w:ascii="Times New Roman" w:hAnsi="Times New Roman"/>
              </w:rPr>
              <w:t>10,0</w:t>
            </w:r>
          </w:p>
        </w:tc>
        <w:tc>
          <w:tcPr>
            <w:tcW w:w="1254" w:type="dxa"/>
          </w:tcPr>
          <w:p w:rsidR="00B35E67" w:rsidRPr="007F65F4" w:rsidRDefault="00043862" w:rsidP="00407B48">
            <w:pPr>
              <w:jc w:val="center"/>
              <w:rPr>
                <w:rFonts w:ascii="Times New Roman" w:hAnsi="Times New Roman"/>
              </w:rPr>
            </w:pPr>
            <w:r w:rsidRPr="007F65F4">
              <w:rPr>
                <w:rFonts w:ascii="Times New Roman" w:hAnsi="Times New Roman"/>
              </w:rPr>
              <w:t>0,0</w:t>
            </w:r>
          </w:p>
        </w:tc>
        <w:tc>
          <w:tcPr>
            <w:tcW w:w="1404" w:type="dxa"/>
          </w:tcPr>
          <w:p w:rsidR="00B35E67" w:rsidRPr="007F65F4" w:rsidRDefault="00B35E67" w:rsidP="00407B48">
            <w:pPr>
              <w:jc w:val="center"/>
              <w:rPr>
                <w:rFonts w:ascii="Times New Roman" w:hAnsi="Times New Roman"/>
              </w:rPr>
            </w:pPr>
            <w:r w:rsidRPr="007F65F4">
              <w:rPr>
                <w:rFonts w:ascii="Times New Roman" w:hAnsi="Times New Roman"/>
              </w:rPr>
              <w:t>0,0</w:t>
            </w:r>
          </w:p>
        </w:tc>
        <w:tc>
          <w:tcPr>
            <w:tcW w:w="843" w:type="dxa"/>
          </w:tcPr>
          <w:p w:rsidR="00B35E67" w:rsidRPr="007F65F4" w:rsidRDefault="00043862" w:rsidP="00407B48">
            <w:pPr>
              <w:jc w:val="center"/>
              <w:rPr>
                <w:rFonts w:ascii="Times New Roman" w:hAnsi="Times New Roman"/>
              </w:rPr>
            </w:pPr>
            <w:r w:rsidRPr="007F65F4">
              <w:rPr>
                <w:rFonts w:ascii="Times New Roman" w:hAnsi="Times New Roman"/>
              </w:rPr>
              <w:t>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Другие общегосударственные вопросы</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0113</w:t>
            </w:r>
          </w:p>
        </w:tc>
        <w:tc>
          <w:tcPr>
            <w:tcW w:w="1385" w:type="dxa"/>
          </w:tcPr>
          <w:p w:rsidR="00AB4352" w:rsidRPr="007F65F4" w:rsidRDefault="00EA5924" w:rsidP="00667DB2">
            <w:pPr>
              <w:jc w:val="center"/>
              <w:rPr>
                <w:rFonts w:ascii="Times New Roman" w:hAnsi="Times New Roman"/>
              </w:rPr>
            </w:pPr>
            <w:r w:rsidRPr="007F65F4">
              <w:rPr>
                <w:rFonts w:ascii="Times New Roman" w:hAnsi="Times New Roman"/>
              </w:rPr>
              <w:t>2122,2</w:t>
            </w:r>
          </w:p>
        </w:tc>
        <w:tc>
          <w:tcPr>
            <w:tcW w:w="1254" w:type="dxa"/>
          </w:tcPr>
          <w:p w:rsidR="00AB4352" w:rsidRPr="007F65F4" w:rsidRDefault="00EA5924" w:rsidP="00667DB2">
            <w:pPr>
              <w:jc w:val="center"/>
              <w:rPr>
                <w:rFonts w:ascii="Times New Roman" w:hAnsi="Times New Roman"/>
              </w:rPr>
            </w:pPr>
            <w:r w:rsidRPr="007F65F4">
              <w:rPr>
                <w:rFonts w:ascii="Times New Roman" w:hAnsi="Times New Roman"/>
              </w:rPr>
              <w:t>1849,9</w:t>
            </w:r>
          </w:p>
        </w:tc>
        <w:tc>
          <w:tcPr>
            <w:tcW w:w="1404" w:type="dxa"/>
          </w:tcPr>
          <w:p w:rsidR="00AB4352" w:rsidRPr="007F65F4" w:rsidRDefault="00EA5924" w:rsidP="00407B48">
            <w:pPr>
              <w:jc w:val="center"/>
              <w:rPr>
                <w:rFonts w:ascii="Times New Roman" w:hAnsi="Times New Roman"/>
              </w:rPr>
            </w:pPr>
            <w:r w:rsidRPr="007F65F4">
              <w:rPr>
                <w:rFonts w:ascii="Times New Roman" w:hAnsi="Times New Roman"/>
              </w:rPr>
              <w:t>-262,3</w:t>
            </w:r>
          </w:p>
        </w:tc>
        <w:tc>
          <w:tcPr>
            <w:tcW w:w="843" w:type="dxa"/>
          </w:tcPr>
          <w:p w:rsidR="00AB4352" w:rsidRPr="007F65F4" w:rsidRDefault="00EA5924" w:rsidP="00407B48">
            <w:pPr>
              <w:jc w:val="center"/>
              <w:rPr>
                <w:rFonts w:ascii="Times New Roman" w:hAnsi="Times New Roman"/>
              </w:rPr>
            </w:pPr>
            <w:r w:rsidRPr="007F65F4">
              <w:rPr>
                <w:rFonts w:ascii="Times New Roman" w:hAnsi="Times New Roman"/>
              </w:rPr>
              <w:t>87,2</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Национальная оборона</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0200</w:t>
            </w:r>
          </w:p>
        </w:tc>
        <w:tc>
          <w:tcPr>
            <w:tcW w:w="1385" w:type="dxa"/>
          </w:tcPr>
          <w:p w:rsidR="00AB4352" w:rsidRPr="007F65F4" w:rsidRDefault="00EA5924" w:rsidP="00407B48">
            <w:pPr>
              <w:jc w:val="center"/>
              <w:rPr>
                <w:rFonts w:ascii="Times New Roman" w:hAnsi="Times New Roman"/>
              </w:rPr>
            </w:pPr>
            <w:r w:rsidRPr="007F65F4">
              <w:rPr>
                <w:rFonts w:ascii="Times New Roman" w:hAnsi="Times New Roman"/>
              </w:rPr>
              <w:t>75,8</w:t>
            </w:r>
          </w:p>
        </w:tc>
        <w:tc>
          <w:tcPr>
            <w:tcW w:w="1254" w:type="dxa"/>
          </w:tcPr>
          <w:p w:rsidR="00AB4352" w:rsidRPr="007F65F4" w:rsidRDefault="00EA5924" w:rsidP="00407B48">
            <w:pPr>
              <w:jc w:val="center"/>
              <w:rPr>
                <w:rFonts w:ascii="Times New Roman" w:hAnsi="Times New Roman"/>
              </w:rPr>
            </w:pPr>
            <w:r w:rsidRPr="007F65F4">
              <w:rPr>
                <w:rFonts w:ascii="Times New Roman" w:hAnsi="Times New Roman"/>
              </w:rPr>
              <w:t>75,8</w:t>
            </w:r>
          </w:p>
        </w:tc>
        <w:tc>
          <w:tcPr>
            <w:tcW w:w="1404" w:type="dxa"/>
          </w:tcPr>
          <w:p w:rsidR="00AB4352"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AB4352" w:rsidRPr="007F65F4" w:rsidRDefault="00986414" w:rsidP="00407B48">
            <w:pPr>
              <w:jc w:val="center"/>
              <w:rPr>
                <w:rFonts w:ascii="Times New Roman" w:hAnsi="Times New Roman"/>
              </w:rPr>
            </w:pPr>
            <w:r w:rsidRPr="007F65F4">
              <w:rPr>
                <w:rFonts w:ascii="Times New Roman" w:hAnsi="Times New Roman"/>
              </w:rPr>
              <w:t>100,0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Мобилизационная и вневойсковая подготовка</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0203</w:t>
            </w:r>
          </w:p>
        </w:tc>
        <w:tc>
          <w:tcPr>
            <w:tcW w:w="1385" w:type="dxa"/>
          </w:tcPr>
          <w:p w:rsidR="00AB4352" w:rsidRPr="007F65F4" w:rsidRDefault="00EA5924" w:rsidP="00407B48">
            <w:pPr>
              <w:jc w:val="center"/>
              <w:rPr>
                <w:rFonts w:ascii="Times New Roman" w:hAnsi="Times New Roman"/>
              </w:rPr>
            </w:pPr>
            <w:r w:rsidRPr="007F65F4">
              <w:rPr>
                <w:rFonts w:ascii="Times New Roman" w:hAnsi="Times New Roman"/>
              </w:rPr>
              <w:t>75,8</w:t>
            </w:r>
          </w:p>
        </w:tc>
        <w:tc>
          <w:tcPr>
            <w:tcW w:w="1254" w:type="dxa"/>
          </w:tcPr>
          <w:p w:rsidR="00AB4352" w:rsidRPr="007F65F4" w:rsidRDefault="00EA5924" w:rsidP="00407B48">
            <w:pPr>
              <w:jc w:val="center"/>
              <w:rPr>
                <w:rFonts w:ascii="Times New Roman" w:hAnsi="Times New Roman"/>
              </w:rPr>
            </w:pPr>
            <w:r w:rsidRPr="007F65F4">
              <w:rPr>
                <w:rFonts w:ascii="Times New Roman" w:hAnsi="Times New Roman"/>
              </w:rPr>
              <w:t>75,8</w:t>
            </w:r>
          </w:p>
        </w:tc>
        <w:tc>
          <w:tcPr>
            <w:tcW w:w="1404" w:type="dxa"/>
          </w:tcPr>
          <w:p w:rsidR="00AB4352"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AB4352" w:rsidRPr="007F65F4" w:rsidRDefault="00986414" w:rsidP="00407B48">
            <w:pPr>
              <w:jc w:val="center"/>
              <w:rPr>
                <w:rFonts w:ascii="Times New Roman" w:hAnsi="Times New Roman"/>
              </w:rPr>
            </w:pPr>
            <w:r w:rsidRPr="007F65F4">
              <w:rPr>
                <w:rFonts w:ascii="Times New Roman" w:hAnsi="Times New Roman"/>
              </w:rPr>
              <w:t>100,0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Национальная экономика</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0400</w:t>
            </w:r>
          </w:p>
        </w:tc>
        <w:tc>
          <w:tcPr>
            <w:tcW w:w="1385" w:type="dxa"/>
          </w:tcPr>
          <w:p w:rsidR="00AB4352" w:rsidRPr="007F65F4" w:rsidRDefault="00EA5924" w:rsidP="0017710F">
            <w:pPr>
              <w:jc w:val="center"/>
              <w:rPr>
                <w:rFonts w:ascii="Times New Roman" w:hAnsi="Times New Roman"/>
              </w:rPr>
            </w:pPr>
            <w:r w:rsidRPr="007F65F4">
              <w:rPr>
                <w:rFonts w:ascii="Times New Roman" w:hAnsi="Times New Roman"/>
              </w:rPr>
              <w:t>2115,3</w:t>
            </w:r>
          </w:p>
        </w:tc>
        <w:tc>
          <w:tcPr>
            <w:tcW w:w="1254" w:type="dxa"/>
          </w:tcPr>
          <w:p w:rsidR="00AB4352" w:rsidRPr="007F65F4" w:rsidRDefault="00EA5924" w:rsidP="0017710F">
            <w:pPr>
              <w:jc w:val="center"/>
              <w:rPr>
                <w:rFonts w:ascii="Times New Roman" w:hAnsi="Times New Roman"/>
              </w:rPr>
            </w:pPr>
            <w:r w:rsidRPr="007F65F4">
              <w:rPr>
                <w:rFonts w:ascii="Times New Roman" w:hAnsi="Times New Roman"/>
              </w:rPr>
              <w:t>2115,3</w:t>
            </w:r>
          </w:p>
        </w:tc>
        <w:tc>
          <w:tcPr>
            <w:tcW w:w="1404" w:type="dxa"/>
          </w:tcPr>
          <w:p w:rsidR="00AB4352"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AB4352" w:rsidRPr="007F65F4" w:rsidRDefault="00986414" w:rsidP="00407B48">
            <w:pPr>
              <w:jc w:val="center"/>
              <w:rPr>
                <w:rFonts w:ascii="Times New Roman" w:hAnsi="Times New Roman"/>
              </w:rPr>
            </w:pPr>
            <w:r w:rsidRPr="007F65F4">
              <w:rPr>
                <w:rFonts w:ascii="Times New Roman" w:hAnsi="Times New Roman"/>
              </w:rPr>
              <w:t>100,0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Транспорт</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0408</w:t>
            </w:r>
          </w:p>
        </w:tc>
        <w:tc>
          <w:tcPr>
            <w:tcW w:w="1385" w:type="dxa"/>
          </w:tcPr>
          <w:p w:rsidR="00AB4352" w:rsidRPr="007F65F4" w:rsidRDefault="00986414" w:rsidP="00407B48">
            <w:pPr>
              <w:jc w:val="center"/>
              <w:rPr>
                <w:rFonts w:ascii="Times New Roman" w:hAnsi="Times New Roman"/>
              </w:rPr>
            </w:pPr>
            <w:r w:rsidRPr="007F65F4">
              <w:rPr>
                <w:rFonts w:ascii="Times New Roman" w:hAnsi="Times New Roman"/>
              </w:rPr>
              <w:t>1,0</w:t>
            </w:r>
          </w:p>
        </w:tc>
        <w:tc>
          <w:tcPr>
            <w:tcW w:w="1254" w:type="dxa"/>
          </w:tcPr>
          <w:p w:rsidR="00AB4352" w:rsidRPr="007F65F4" w:rsidRDefault="00986414" w:rsidP="00407B48">
            <w:pPr>
              <w:jc w:val="center"/>
              <w:rPr>
                <w:rFonts w:ascii="Times New Roman" w:hAnsi="Times New Roman"/>
              </w:rPr>
            </w:pPr>
            <w:r w:rsidRPr="007F65F4">
              <w:rPr>
                <w:rFonts w:ascii="Times New Roman" w:hAnsi="Times New Roman"/>
              </w:rPr>
              <w:t>1,0</w:t>
            </w:r>
          </w:p>
        </w:tc>
        <w:tc>
          <w:tcPr>
            <w:tcW w:w="1404" w:type="dxa"/>
          </w:tcPr>
          <w:p w:rsidR="00AB4352"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AB4352" w:rsidRPr="007F65F4" w:rsidRDefault="00986414" w:rsidP="00407B48">
            <w:pPr>
              <w:jc w:val="center"/>
              <w:rPr>
                <w:rFonts w:ascii="Times New Roman" w:hAnsi="Times New Roman"/>
              </w:rPr>
            </w:pPr>
            <w:r w:rsidRPr="007F65F4">
              <w:rPr>
                <w:rFonts w:ascii="Times New Roman" w:hAnsi="Times New Roman"/>
              </w:rPr>
              <w:t>100,0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Дорожное хозяйство</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0409</w:t>
            </w:r>
          </w:p>
        </w:tc>
        <w:tc>
          <w:tcPr>
            <w:tcW w:w="1385" w:type="dxa"/>
          </w:tcPr>
          <w:p w:rsidR="00AB4352" w:rsidRPr="007F65F4" w:rsidRDefault="00207820" w:rsidP="005B7CBF">
            <w:pPr>
              <w:jc w:val="center"/>
              <w:rPr>
                <w:rFonts w:ascii="Times New Roman" w:hAnsi="Times New Roman"/>
              </w:rPr>
            </w:pPr>
            <w:r w:rsidRPr="007F65F4">
              <w:rPr>
                <w:rFonts w:ascii="Times New Roman" w:hAnsi="Times New Roman"/>
              </w:rPr>
              <w:t>2114,3</w:t>
            </w:r>
          </w:p>
        </w:tc>
        <w:tc>
          <w:tcPr>
            <w:tcW w:w="1254" w:type="dxa"/>
          </w:tcPr>
          <w:p w:rsidR="00AB4352" w:rsidRPr="007F65F4" w:rsidRDefault="00207820" w:rsidP="005B7CBF">
            <w:pPr>
              <w:jc w:val="center"/>
              <w:rPr>
                <w:rFonts w:ascii="Times New Roman" w:hAnsi="Times New Roman"/>
              </w:rPr>
            </w:pPr>
            <w:r w:rsidRPr="007F65F4">
              <w:rPr>
                <w:rFonts w:ascii="Times New Roman" w:hAnsi="Times New Roman"/>
              </w:rPr>
              <w:t>2114,3</w:t>
            </w:r>
          </w:p>
        </w:tc>
        <w:tc>
          <w:tcPr>
            <w:tcW w:w="1404" w:type="dxa"/>
          </w:tcPr>
          <w:p w:rsidR="00AB4352"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AB4352" w:rsidRPr="007F65F4" w:rsidRDefault="00986414" w:rsidP="00407B48">
            <w:pPr>
              <w:jc w:val="center"/>
              <w:rPr>
                <w:rFonts w:ascii="Times New Roman" w:hAnsi="Times New Roman"/>
              </w:rPr>
            </w:pPr>
            <w:r w:rsidRPr="007F65F4">
              <w:rPr>
                <w:rFonts w:ascii="Times New Roman" w:hAnsi="Times New Roman"/>
              </w:rPr>
              <w:t>100,0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lastRenderedPageBreak/>
              <w:t>Жилищно-коммунальное хозяйство</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0500</w:t>
            </w:r>
          </w:p>
        </w:tc>
        <w:tc>
          <w:tcPr>
            <w:tcW w:w="1385" w:type="dxa"/>
          </w:tcPr>
          <w:p w:rsidR="00AB4352" w:rsidRPr="007F65F4" w:rsidRDefault="00207820" w:rsidP="004904AF">
            <w:pPr>
              <w:jc w:val="center"/>
              <w:rPr>
                <w:rFonts w:ascii="Times New Roman" w:hAnsi="Times New Roman"/>
              </w:rPr>
            </w:pPr>
            <w:r w:rsidRPr="007F65F4">
              <w:rPr>
                <w:rFonts w:ascii="Times New Roman" w:hAnsi="Times New Roman"/>
              </w:rPr>
              <w:t>5010,5</w:t>
            </w:r>
          </w:p>
        </w:tc>
        <w:tc>
          <w:tcPr>
            <w:tcW w:w="1254" w:type="dxa"/>
          </w:tcPr>
          <w:p w:rsidR="00AB4352" w:rsidRPr="007F65F4" w:rsidRDefault="00207820" w:rsidP="00407B48">
            <w:pPr>
              <w:jc w:val="center"/>
              <w:rPr>
                <w:rFonts w:ascii="Times New Roman" w:hAnsi="Times New Roman"/>
              </w:rPr>
            </w:pPr>
            <w:r w:rsidRPr="007F65F4">
              <w:rPr>
                <w:rFonts w:ascii="Times New Roman" w:hAnsi="Times New Roman"/>
              </w:rPr>
              <w:t>4659,4</w:t>
            </w:r>
          </w:p>
        </w:tc>
        <w:tc>
          <w:tcPr>
            <w:tcW w:w="1404" w:type="dxa"/>
          </w:tcPr>
          <w:p w:rsidR="00AB4352" w:rsidRPr="007F65F4" w:rsidRDefault="00207820" w:rsidP="00407B48">
            <w:pPr>
              <w:jc w:val="center"/>
              <w:rPr>
                <w:rFonts w:ascii="Times New Roman" w:hAnsi="Times New Roman"/>
              </w:rPr>
            </w:pPr>
            <w:r w:rsidRPr="007F65F4">
              <w:rPr>
                <w:rFonts w:ascii="Times New Roman" w:hAnsi="Times New Roman"/>
              </w:rPr>
              <w:t>-351,0</w:t>
            </w:r>
          </w:p>
        </w:tc>
        <w:tc>
          <w:tcPr>
            <w:tcW w:w="843" w:type="dxa"/>
          </w:tcPr>
          <w:p w:rsidR="00AB4352" w:rsidRPr="007F65F4" w:rsidRDefault="00207820" w:rsidP="001910E6">
            <w:pPr>
              <w:jc w:val="center"/>
              <w:rPr>
                <w:rFonts w:ascii="Times New Roman" w:hAnsi="Times New Roman"/>
              </w:rPr>
            </w:pPr>
            <w:r w:rsidRPr="007F65F4">
              <w:rPr>
                <w:rFonts w:ascii="Times New Roman" w:hAnsi="Times New Roman"/>
              </w:rPr>
              <w:t>93,0</w:t>
            </w:r>
          </w:p>
        </w:tc>
      </w:tr>
      <w:tr w:rsidR="00AB4352" w:rsidRPr="007F65F4" w:rsidTr="00250B64">
        <w:tc>
          <w:tcPr>
            <w:tcW w:w="3510" w:type="dxa"/>
            <w:vAlign w:val="bottom"/>
          </w:tcPr>
          <w:p w:rsidR="00AB4352" w:rsidRPr="007F65F4" w:rsidRDefault="00AB4352" w:rsidP="00407B48">
            <w:pPr>
              <w:jc w:val="both"/>
              <w:rPr>
                <w:rFonts w:ascii="Times New Roman" w:hAnsi="Times New Roman"/>
              </w:rPr>
            </w:pPr>
            <w:r w:rsidRPr="007F65F4">
              <w:rPr>
                <w:rFonts w:ascii="Times New Roman" w:hAnsi="Times New Roman"/>
              </w:rPr>
              <w:t>Жилищное хозяйство</w:t>
            </w:r>
          </w:p>
        </w:tc>
        <w:tc>
          <w:tcPr>
            <w:tcW w:w="1175" w:type="dxa"/>
          </w:tcPr>
          <w:p w:rsidR="00AB4352" w:rsidRPr="007F65F4" w:rsidRDefault="00AB4352" w:rsidP="00407B48">
            <w:pPr>
              <w:jc w:val="center"/>
              <w:rPr>
                <w:rFonts w:ascii="Times New Roman" w:hAnsi="Times New Roman"/>
              </w:rPr>
            </w:pPr>
            <w:r w:rsidRPr="007F65F4">
              <w:rPr>
                <w:rFonts w:ascii="Times New Roman" w:hAnsi="Times New Roman"/>
              </w:rPr>
              <w:t>0501</w:t>
            </w:r>
          </w:p>
        </w:tc>
        <w:tc>
          <w:tcPr>
            <w:tcW w:w="1385" w:type="dxa"/>
          </w:tcPr>
          <w:p w:rsidR="00AB4352" w:rsidRPr="007F65F4" w:rsidRDefault="00986414" w:rsidP="00407B48">
            <w:pPr>
              <w:jc w:val="center"/>
              <w:rPr>
                <w:rFonts w:ascii="Times New Roman" w:hAnsi="Times New Roman"/>
              </w:rPr>
            </w:pPr>
            <w:r w:rsidRPr="007F65F4">
              <w:rPr>
                <w:rFonts w:ascii="Times New Roman" w:hAnsi="Times New Roman"/>
              </w:rPr>
              <w:t>1,0</w:t>
            </w:r>
          </w:p>
        </w:tc>
        <w:tc>
          <w:tcPr>
            <w:tcW w:w="1254" w:type="dxa"/>
          </w:tcPr>
          <w:p w:rsidR="00AB4352" w:rsidRPr="007F65F4" w:rsidRDefault="00986414" w:rsidP="00407B48">
            <w:pPr>
              <w:jc w:val="center"/>
              <w:rPr>
                <w:rFonts w:ascii="Times New Roman" w:hAnsi="Times New Roman"/>
              </w:rPr>
            </w:pPr>
            <w:r w:rsidRPr="007F65F4">
              <w:rPr>
                <w:rFonts w:ascii="Times New Roman" w:hAnsi="Times New Roman"/>
              </w:rPr>
              <w:t>1,0</w:t>
            </w:r>
          </w:p>
        </w:tc>
        <w:tc>
          <w:tcPr>
            <w:tcW w:w="1404" w:type="dxa"/>
          </w:tcPr>
          <w:p w:rsidR="00AB4352" w:rsidRPr="007F65F4" w:rsidRDefault="00986414" w:rsidP="00407B48">
            <w:pPr>
              <w:jc w:val="center"/>
              <w:rPr>
                <w:rFonts w:ascii="Times New Roman" w:hAnsi="Times New Roman"/>
              </w:rPr>
            </w:pPr>
            <w:r w:rsidRPr="007F65F4">
              <w:rPr>
                <w:rFonts w:ascii="Times New Roman" w:hAnsi="Times New Roman"/>
              </w:rPr>
              <w:t>0,0</w:t>
            </w:r>
          </w:p>
        </w:tc>
        <w:tc>
          <w:tcPr>
            <w:tcW w:w="843" w:type="dxa"/>
          </w:tcPr>
          <w:p w:rsidR="00AB4352" w:rsidRPr="007F65F4" w:rsidRDefault="00986414" w:rsidP="00407B48">
            <w:pPr>
              <w:jc w:val="center"/>
              <w:rPr>
                <w:rFonts w:ascii="Times New Roman" w:hAnsi="Times New Roman"/>
              </w:rPr>
            </w:pPr>
            <w:r w:rsidRPr="007F65F4">
              <w:rPr>
                <w:rFonts w:ascii="Times New Roman" w:hAnsi="Times New Roman"/>
              </w:rPr>
              <w:t>100,0</w:t>
            </w:r>
          </w:p>
        </w:tc>
      </w:tr>
      <w:tr w:rsidR="001910E6" w:rsidRPr="007F65F4" w:rsidTr="00250B64">
        <w:tc>
          <w:tcPr>
            <w:tcW w:w="3510" w:type="dxa"/>
            <w:vAlign w:val="bottom"/>
          </w:tcPr>
          <w:p w:rsidR="001910E6" w:rsidRPr="007F65F4" w:rsidRDefault="001910E6" w:rsidP="00407B48">
            <w:pPr>
              <w:jc w:val="both"/>
              <w:rPr>
                <w:rFonts w:ascii="Times New Roman" w:hAnsi="Times New Roman"/>
              </w:rPr>
            </w:pPr>
            <w:r w:rsidRPr="007F65F4">
              <w:rPr>
                <w:rFonts w:ascii="Times New Roman" w:hAnsi="Times New Roman"/>
              </w:rPr>
              <w:t>Благоустройство</w:t>
            </w:r>
          </w:p>
        </w:tc>
        <w:tc>
          <w:tcPr>
            <w:tcW w:w="1175" w:type="dxa"/>
          </w:tcPr>
          <w:p w:rsidR="001910E6" w:rsidRPr="007F65F4" w:rsidRDefault="001910E6" w:rsidP="00407B48">
            <w:pPr>
              <w:jc w:val="center"/>
              <w:rPr>
                <w:rFonts w:ascii="Times New Roman" w:hAnsi="Times New Roman"/>
              </w:rPr>
            </w:pPr>
            <w:r w:rsidRPr="007F65F4">
              <w:rPr>
                <w:rFonts w:ascii="Times New Roman" w:hAnsi="Times New Roman"/>
              </w:rPr>
              <w:t>0503</w:t>
            </w:r>
          </w:p>
        </w:tc>
        <w:tc>
          <w:tcPr>
            <w:tcW w:w="1385" w:type="dxa"/>
          </w:tcPr>
          <w:p w:rsidR="001910E6" w:rsidRPr="007F65F4" w:rsidRDefault="00207820" w:rsidP="00203DEB">
            <w:pPr>
              <w:jc w:val="center"/>
              <w:rPr>
                <w:rFonts w:ascii="Times New Roman" w:hAnsi="Times New Roman"/>
              </w:rPr>
            </w:pPr>
            <w:r w:rsidRPr="007F65F4">
              <w:rPr>
                <w:rFonts w:ascii="Times New Roman" w:hAnsi="Times New Roman"/>
              </w:rPr>
              <w:t>2913,1</w:t>
            </w:r>
          </w:p>
        </w:tc>
        <w:tc>
          <w:tcPr>
            <w:tcW w:w="1254" w:type="dxa"/>
          </w:tcPr>
          <w:p w:rsidR="001910E6" w:rsidRPr="007F65F4" w:rsidRDefault="00207820" w:rsidP="00FE115F">
            <w:pPr>
              <w:jc w:val="center"/>
              <w:rPr>
                <w:rFonts w:ascii="Times New Roman" w:hAnsi="Times New Roman"/>
              </w:rPr>
            </w:pPr>
            <w:r w:rsidRPr="007F65F4">
              <w:rPr>
                <w:rFonts w:ascii="Times New Roman" w:hAnsi="Times New Roman"/>
              </w:rPr>
              <w:t>2562,1</w:t>
            </w:r>
          </w:p>
        </w:tc>
        <w:tc>
          <w:tcPr>
            <w:tcW w:w="1404" w:type="dxa"/>
          </w:tcPr>
          <w:p w:rsidR="001910E6" w:rsidRPr="007F65F4" w:rsidRDefault="00207820" w:rsidP="00407B48">
            <w:pPr>
              <w:jc w:val="center"/>
              <w:rPr>
                <w:rFonts w:ascii="Times New Roman" w:hAnsi="Times New Roman"/>
              </w:rPr>
            </w:pPr>
            <w:r w:rsidRPr="007F65F4">
              <w:rPr>
                <w:rFonts w:ascii="Times New Roman" w:hAnsi="Times New Roman"/>
              </w:rPr>
              <w:t>-351,0</w:t>
            </w:r>
          </w:p>
        </w:tc>
        <w:tc>
          <w:tcPr>
            <w:tcW w:w="843" w:type="dxa"/>
          </w:tcPr>
          <w:p w:rsidR="001910E6" w:rsidRPr="007F65F4" w:rsidRDefault="00207820" w:rsidP="00407B48">
            <w:pPr>
              <w:jc w:val="center"/>
              <w:rPr>
                <w:rFonts w:ascii="Times New Roman" w:hAnsi="Times New Roman"/>
              </w:rPr>
            </w:pPr>
            <w:r w:rsidRPr="007F65F4">
              <w:rPr>
                <w:rFonts w:ascii="Times New Roman" w:hAnsi="Times New Roman"/>
              </w:rPr>
              <w:t>93,0</w:t>
            </w:r>
          </w:p>
        </w:tc>
      </w:tr>
      <w:tr w:rsidR="001910E6" w:rsidRPr="007F65F4" w:rsidTr="00250B64">
        <w:tc>
          <w:tcPr>
            <w:tcW w:w="3510" w:type="dxa"/>
            <w:vAlign w:val="bottom"/>
          </w:tcPr>
          <w:p w:rsidR="001910E6" w:rsidRPr="007F65F4" w:rsidRDefault="001910E6" w:rsidP="00407B48">
            <w:pPr>
              <w:jc w:val="both"/>
              <w:rPr>
                <w:rFonts w:ascii="Times New Roman" w:hAnsi="Times New Roman"/>
              </w:rPr>
            </w:pPr>
            <w:r w:rsidRPr="007F65F4">
              <w:rPr>
                <w:rFonts w:ascii="Times New Roman" w:hAnsi="Times New Roman"/>
              </w:rPr>
              <w:t>Культура, кинематография</w:t>
            </w:r>
          </w:p>
        </w:tc>
        <w:tc>
          <w:tcPr>
            <w:tcW w:w="1175" w:type="dxa"/>
          </w:tcPr>
          <w:p w:rsidR="001910E6" w:rsidRPr="007F65F4" w:rsidRDefault="001910E6" w:rsidP="00407B48">
            <w:pPr>
              <w:jc w:val="center"/>
              <w:rPr>
                <w:rFonts w:ascii="Times New Roman" w:hAnsi="Times New Roman"/>
              </w:rPr>
            </w:pPr>
            <w:r w:rsidRPr="007F65F4">
              <w:rPr>
                <w:rFonts w:ascii="Times New Roman" w:hAnsi="Times New Roman"/>
              </w:rPr>
              <w:t>0800</w:t>
            </w:r>
          </w:p>
        </w:tc>
        <w:tc>
          <w:tcPr>
            <w:tcW w:w="1385" w:type="dxa"/>
          </w:tcPr>
          <w:p w:rsidR="001910E6" w:rsidRPr="007F65F4" w:rsidRDefault="00207820" w:rsidP="000950C4">
            <w:pPr>
              <w:jc w:val="center"/>
              <w:rPr>
                <w:rFonts w:ascii="Times New Roman" w:hAnsi="Times New Roman"/>
              </w:rPr>
            </w:pPr>
            <w:r w:rsidRPr="007F65F4">
              <w:rPr>
                <w:rFonts w:ascii="Times New Roman" w:hAnsi="Times New Roman"/>
              </w:rPr>
              <w:t>926,6</w:t>
            </w:r>
          </w:p>
        </w:tc>
        <w:tc>
          <w:tcPr>
            <w:tcW w:w="1254" w:type="dxa"/>
          </w:tcPr>
          <w:p w:rsidR="001910E6" w:rsidRPr="007F65F4" w:rsidRDefault="00207820" w:rsidP="00DF2E89">
            <w:pPr>
              <w:jc w:val="center"/>
              <w:rPr>
                <w:rFonts w:ascii="Times New Roman" w:hAnsi="Times New Roman"/>
              </w:rPr>
            </w:pPr>
            <w:r w:rsidRPr="007F65F4">
              <w:rPr>
                <w:rFonts w:ascii="Times New Roman" w:hAnsi="Times New Roman"/>
              </w:rPr>
              <w:t>858,9</w:t>
            </w:r>
          </w:p>
        </w:tc>
        <w:tc>
          <w:tcPr>
            <w:tcW w:w="1404" w:type="dxa"/>
          </w:tcPr>
          <w:p w:rsidR="001910E6" w:rsidRPr="007F65F4" w:rsidRDefault="00207820" w:rsidP="00DF2E89">
            <w:pPr>
              <w:jc w:val="center"/>
              <w:rPr>
                <w:rFonts w:ascii="Times New Roman" w:hAnsi="Times New Roman"/>
              </w:rPr>
            </w:pPr>
            <w:r w:rsidRPr="007F65F4">
              <w:rPr>
                <w:rFonts w:ascii="Times New Roman" w:hAnsi="Times New Roman"/>
              </w:rPr>
              <w:t>-67,7</w:t>
            </w:r>
          </w:p>
        </w:tc>
        <w:tc>
          <w:tcPr>
            <w:tcW w:w="843" w:type="dxa"/>
          </w:tcPr>
          <w:p w:rsidR="001910E6" w:rsidRPr="007F65F4" w:rsidRDefault="00207820" w:rsidP="00407B48">
            <w:pPr>
              <w:jc w:val="center"/>
              <w:rPr>
                <w:rFonts w:ascii="Times New Roman" w:hAnsi="Times New Roman"/>
              </w:rPr>
            </w:pPr>
            <w:r w:rsidRPr="007F65F4">
              <w:rPr>
                <w:rFonts w:ascii="Times New Roman" w:hAnsi="Times New Roman"/>
              </w:rPr>
              <w:t>92,7</w:t>
            </w:r>
          </w:p>
        </w:tc>
      </w:tr>
      <w:tr w:rsidR="001910E6" w:rsidRPr="007F65F4" w:rsidTr="00250B64">
        <w:tc>
          <w:tcPr>
            <w:tcW w:w="3510" w:type="dxa"/>
            <w:vAlign w:val="bottom"/>
          </w:tcPr>
          <w:p w:rsidR="001910E6" w:rsidRPr="007F65F4" w:rsidRDefault="001910E6" w:rsidP="00407B48">
            <w:pPr>
              <w:jc w:val="both"/>
              <w:rPr>
                <w:rFonts w:ascii="Times New Roman" w:hAnsi="Times New Roman"/>
              </w:rPr>
            </w:pPr>
            <w:r w:rsidRPr="007F65F4">
              <w:rPr>
                <w:rFonts w:ascii="Times New Roman" w:hAnsi="Times New Roman"/>
              </w:rPr>
              <w:t>Культура</w:t>
            </w:r>
          </w:p>
        </w:tc>
        <w:tc>
          <w:tcPr>
            <w:tcW w:w="1175" w:type="dxa"/>
          </w:tcPr>
          <w:p w:rsidR="001910E6" w:rsidRPr="007F65F4" w:rsidRDefault="001910E6" w:rsidP="00407B48">
            <w:pPr>
              <w:jc w:val="center"/>
              <w:rPr>
                <w:rFonts w:ascii="Times New Roman" w:hAnsi="Times New Roman"/>
              </w:rPr>
            </w:pPr>
            <w:r w:rsidRPr="007F65F4">
              <w:rPr>
                <w:rFonts w:ascii="Times New Roman" w:hAnsi="Times New Roman"/>
              </w:rPr>
              <w:t>0801</w:t>
            </w:r>
          </w:p>
        </w:tc>
        <w:tc>
          <w:tcPr>
            <w:tcW w:w="1385" w:type="dxa"/>
          </w:tcPr>
          <w:p w:rsidR="001910E6" w:rsidRPr="007F65F4" w:rsidRDefault="00207820" w:rsidP="00407B48">
            <w:pPr>
              <w:jc w:val="center"/>
              <w:rPr>
                <w:rFonts w:ascii="Times New Roman" w:hAnsi="Times New Roman"/>
              </w:rPr>
            </w:pPr>
            <w:r w:rsidRPr="007F65F4">
              <w:rPr>
                <w:rFonts w:ascii="Times New Roman" w:hAnsi="Times New Roman"/>
              </w:rPr>
              <w:t>554,5</w:t>
            </w:r>
          </w:p>
        </w:tc>
        <w:tc>
          <w:tcPr>
            <w:tcW w:w="1254" w:type="dxa"/>
          </w:tcPr>
          <w:p w:rsidR="001910E6" w:rsidRPr="007F65F4" w:rsidRDefault="00207820" w:rsidP="00407B48">
            <w:pPr>
              <w:jc w:val="center"/>
              <w:rPr>
                <w:rFonts w:ascii="Times New Roman" w:hAnsi="Times New Roman"/>
              </w:rPr>
            </w:pPr>
            <w:r w:rsidRPr="007F65F4">
              <w:rPr>
                <w:rFonts w:ascii="Times New Roman" w:hAnsi="Times New Roman"/>
              </w:rPr>
              <w:t>515,2</w:t>
            </w:r>
          </w:p>
        </w:tc>
        <w:tc>
          <w:tcPr>
            <w:tcW w:w="1404" w:type="dxa"/>
          </w:tcPr>
          <w:p w:rsidR="001910E6" w:rsidRPr="007F65F4" w:rsidRDefault="00207820" w:rsidP="00407B48">
            <w:pPr>
              <w:jc w:val="center"/>
              <w:rPr>
                <w:rFonts w:ascii="Times New Roman" w:hAnsi="Times New Roman"/>
              </w:rPr>
            </w:pPr>
            <w:r w:rsidRPr="007F65F4">
              <w:rPr>
                <w:rFonts w:ascii="Times New Roman" w:hAnsi="Times New Roman"/>
              </w:rPr>
              <w:t>-39,3</w:t>
            </w:r>
          </w:p>
        </w:tc>
        <w:tc>
          <w:tcPr>
            <w:tcW w:w="843" w:type="dxa"/>
          </w:tcPr>
          <w:p w:rsidR="001910E6" w:rsidRPr="007F65F4" w:rsidRDefault="00207820" w:rsidP="00407B48">
            <w:pPr>
              <w:jc w:val="center"/>
              <w:rPr>
                <w:rFonts w:ascii="Times New Roman" w:hAnsi="Times New Roman"/>
              </w:rPr>
            </w:pPr>
            <w:r w:rsidRPr="007F65F4">
              <w:rPr>
                <w:rFonts w:ascii="Times New Roman" w:hAnsi="Times New Roman"/>
              </w:rPr>
              <w:t>92,9</w:t>
            </w:r>
          </w:p>
        </w:tc>
      </w:tr>
      <w:tr w:rsidR="001910E6" w:rsidRPr="007F65F4" w:rsidTr="00250B64">
        <w:tc>
          <w:tcPr>
            <w:tcW w:w="3510" w:type="dxa"/>
            <w:vAlign w:val="bottom"/>
          </w:tcPr>
          <w:p w:rsidR="001910E6" w:rsidRPr="007F65F4" w:rsidRDefault="001910E6" w:rsidP="00407B48">
            <w:pPr>
              <w:jc w:val="both"/>
              <w:rPr>
                <w:rFonts w:ascii="Times New Roman" w:hAnsi="Times New Roman"/>
              </w:rPr>
            </w:pPr>
            <w:r w:rsidRPr="007F65F4">
              <w:rPr>
                <w:rFonts w:ascii="Times New Roman" w:hAnsi="Times New Roman"/>
              </w:rPr>
              <w:t>Другие вопросы в области культуры, кинематографии</w:t>
            </w:r>
          </w:p>
        </w:tc>
        <w:tc>
          <w:tcPr>
            <w:tcW w:w="1175" w:type="dxa"/>
          </w:tcPr>
          <w:p w:rsidR="001910E6" w:rsidRPr="007F65F4" w:rsidRDefault="001910E6" w:rsidP="00407B48">
            <w:pPr>
              <w:jc w:val="center"/>
              <w:rPr>
                <w:rFonts w:ascii="Times New Roman" w:hAnsi="Times New Roman"/>
              </w:rPr>
            </w:pPr>
            <w:r w:rsidRPr="007F65F4">
              <w:rPr>
                <w:rFonts w:ascii="Times New Roman" w:hAnsi="Times New Roman"/>
              </w:rPr>
              <w:t>0804</w:t>
            </w:r>
          </w:p>
        </w:tc>
        <w:tc>
          <w:tcPr>
            <w:tcW w:w="1385" w:type="dxa"/>
          </w:tcPr>
          <w:p w:rsidR="001910E6" w:rsidRPr="007F65F4" w:rsidRDefault="00207820" w:rsidP="00407B48">
            <w:pPr>
              <w:jc w:val="center"/>
              <w:rPr>
                <w:rFonts w:ascii="Times New Roman" w:hAnsi="Times New Roman"/>
              </w:rPr>
            </w:pPr>
            <w:r w:rsidRPr="007F65F4">
              <w:rPr>
                <w:rFonts w:ascii="Times New Roman" w:hAnsi="Times New Roman"/>
              </w:rPr>
              <w:t>372,1</w:t>
            </w:r>
          </w:p>
        </w:tc>
        <w:tc>
          <w:tcPr>
            <w:tcW w:w="1254" w:type="dxa"/>
          </w:tcPr>
          <w:p w:rsidR="001910E6" w:rsidRPr="007F65F4" w:rsidRDefault="00207820" w:rsidP="00407B48">
            <w:pPr>
              <w:jc w:val="center"/>
              <w:rPr>
                <w:rFonts w:ascii="Times New Roman" w:hAnsi="Times New Roman"/>
              </w:rPr>
            </w:pPr>
            <w:r w:rsidRPr="007F65F4">
              <w:rPr>
                <w:rFonts w:ascii="Times New Roman" w:hAnsi="Times New Roman"/>
              </w:rPr>
              <w:t>343,7</w:t>
            </w:r>
          </w:p>
        </w:tc>
        <w:tc>
          <w:tcPr>
            <w:tcW w:w="1404" w:type="dxa"/>
          </w:tcPr>
          <w:p w:rsidR="001910E6" w:rsidRPr="007F65F4" w:rsidRDefault="00207820" w:rsidP="00407B48">
            <w:pPr>
              <w:jc w:val="center"/>
              <w:rPr>
                <w:rFonts w:ascii="Times New Roman" w:hAnsi="Times New Roman"/>
              </w:rPr>
            </w:pPr>
            <w:r w:rsidRPr="007F65F4">
              <w:rPr>
                <w:rFonts w:ascii="Times New Roman" w:hAnsi="Times New Roman"/>
              </w:rPr>
              <w:t>-28,4</w:t>
            </w:r>
          </w:p>
        </w:tc>
        <w:tc>
          <w:tcPr>
            <w:tcW w:w="843" w:type="dxa"/>
          </w:tcPr>
          <w:p w:rsidR="001910E6" w:rsidRPr="007F65F4" w:rsidRDefault="00207820" w:rsidP="00407B48">
            <w:pPr>
              <w:jc w:val="center"/>
              <w:rPr>
                <w:rFonts w:ascii="Times New Roman" w:hAnsi="Times New Roman"/>
              </w:rPr>
            </w:pPr>
            <w:r w:rsidRPr="007F65F4">
              <w:rPr>
                <w:rFonts w:ascii="Times New Roman" w:hAnsi="Times New Roman"/>
              </w:rPr>
              <w:t>92,3</w:t>
            </w:r>
          </w:p>
        </w:tc>
      </w:tr>
      <w:tr w:rsidR="001910E6" w:rsidRPr="007F65F4" w:rsidTr="00250B64">
        <w:tc>
          <w:tcPr>
            <w:tcW w:w="3510" w:type="dxa"/>
            <w:vAlign w:val="bottom"/>
          </w:tcPr>
          <w:p w:rsidR="001910E6" w:rsidRPr="007F65F4" w:rsidRDefault="001910E6" w:rsidP="00407B48">
            <w:pPr>
              <w:jc w:val="both"/>
              <w:rPr>
                <w:rFonts w:ascii="Times New Roman" w:hAnsi="Times New Roman"/>
              </w:rPr>
            </w:pPr>
            <w:r w:rsidRPr="007F65F4">
              <w:rPr>
                <w:rFonts w:ascii="Times New Roman" w:hAnsi="Times New Roman"/>
              </w:rPr>
              <w:t>ИТОГО РАСХОДЫ</w:t>
            </w:r>
          </w:p>
        </w:tc>
        <w:tc>
          <w:tcPr>
            <w:tcW w:w="1175" w:type="dxa"/>
          </w:tcPr>
          <w:p w:rsidR="001910E6" w:rsidRPr="007F65F4" w:rsidRDefault="00813D57" w:rsidP="00407B48">
            <w:pPr>
              <w:jc w:val="center"/>
              <w:rPr>
                <w:rFonts w:ascii="Times New Roman" w:hAnsi="Times New Roman"/>
              </w:rPr>
            </w:pPr>
            <w:r w:rsidRPr="007F65F4">
              <w:rPr>
                <w:rFonts w:ascii="Times New Roman" w:hAnsi="Times New Roman"/>
              </w:rPr>
              <w:t>Х</w:t>
            </w:r>
          </w:p>
        </w:tc>
        <w:tc>
          <w:tcPr>
            <w:tcW w:w="1385" w:type="dxa"/>
          </w:tcPr>
          <w:p w:rsidR="001910E6" w:rsidRPr="007F65F4" w:rsidRDefault="00EA5924" w:rsidP="00407B48">
            <w:pPr>
              <w:jc w:val="center"/>
              <w:rPr>
                <w:rFonts w:ascii="Times New Roman" w:hAnsi="Times New Roman"/>
              </w:rPr>
            </w:pPr>
            <w:r w:rsidRPr="007F65F4">
              <w:rPr>
                <w:rFonts w:ascii="Times New Roman" w:hAnsi="Times New Roman"/>
              </w:rPr>
              <w:t>11763,7</w:t>
            </w:r>
          </w:p>
        </w:tc>
        <w:tc>
          <w:tcPr>
            <w:tcW w:w="1254" w:type="dxa"/>
          </w:tcPr>
          <w:p w:rsidR="001910E6" w:rsidRPr="007F65F4" w:rsidRDefault="00EA5924" w:rsidP="00070CA6">
            <w:pPr>
              <w:jc w:val="center"/>
              <w:rPr>
                <w:rFonts w:ascii="Times New Roman" w:hAnsi="Times New Roman"/>
              </w:rPr>
            </w:pPr>
            <w:r w:rsidRPr="007F65F4">
              <w:rPr>
                <w:rFonts w:ascii="Times New Roman" w:hAnsi="Times New Roman"/>
              </w:rPr>
              <w:t>10999,2</w:t>
            </w:r>
          </w:p>
        </w:tc>
        <w:tc>
          <w:tcPr>
            <w:tcW w:w="1404" w:type="dxa"/>
          </w:tcPr>
          <w:p w:rsidR="001910E6" w:rsidRPr="007F65F4" w:rsidRDefault="00EA5924" w:rsidP="00986414">
            <w:pPr>
              <w:jc w:val="center"/>
              <w:rPr>
                <w:rFonts w:ascii="Times New Roman" w:hAnsi="Times New Roman"/>
              </w:rPr>
            </w:pPr>
            <w:r w:rsidRPr="007F65F4">
              <w:rPr>
                <w:rFonts w:ascii="Times New Roman" w:hAnsi="Times New Roman"/>
              </w:rPr>
              <w:t>-764,5</w:t>
            </w:r>
          </w:p>
        </w:tc>
        <w:tc>
          <w:tcPr>
            <w:tcW w:w="843" w:type="dxa"/>
          </w:tcPr>
          <w:p w:rsidR="001910E6" w:rsidRPr="007F65F4" w:rsidRDefault="00EA5924" w:rsidP="00813D57">
            <w:pPr>
              <w:jc w:val="center"/>
              <w:rPr>
                <w:rFonts w:ascii="Times New Roman" w:hAnsi="Times New Roman"/>
              </w:rPr>
            </w:pPr>
            <w:r w:rsidRPr="007F65F4">
              <w:rPr>
                <w:rFonts w:ascii="Times New Roman" w:hAnsi="Times New Roman"/>
              </w:rPr>
              <w:t>93,5</w:t>
            </w:r>
          </w:p>
        </w:tc>
      </w:tr>
    </w:tbl>
    <w:p w:rsidR="00AB4352" w:rsidRPr="007F65F4" w:rsidRDefault="00AB4352" w:rsidP="00AB4352">
      <w:pPr>
        <w:spacing w:after="0" w:line="240" w:lineRule="auto"/>
        <w:rPr>
          <w:rFonts w:ascii="Times New Roman" w:hAnsi="Times New Roman"/>
        </w:rPr>
      </w:pPr>
    </w:p>
    <w:p w:rsidR="007415E6" w:rsidRPr="007F65F4" w:rsidRDefault="00B87CB1" w:rsidP="00724DED">
      <w:pPr>
        <w:spacing w:after="0" w:line="240" w:lineRule="auto"/>
        <w:jc w:val="both"/>
        <w:rPr>
          <w:rFonts w:ascii="Times New Roman" w:hAnsi="Times New Roman"/>
          <w:sz w:val="24"/>
          <w:szCs w:val="24"/>
        </w:rPr>
      </w:pPr>
      <w:r w:rsidRPr="007F65F4">
        <w:rPr>
          <w:rFonts w:ascii="Times New Roman" w:hAnsi="Times New Roman"/>
          <w:sz w:val="24"/>
          <w:szCs w:val="24"/>
        </w:rPr>
        <w:t xml:space="preserve">         </w:t>
      </w:r>
      <w:r w:rsidR="00EE5FCA" w:rsidRPr="007F65F4">
        <w:rPr>
          <w:rFonts w:ascii="Times New Roman" w:hAnsi="Times New Roman"/>
          <w:sz w:val="24"/>
          <w:szCs w:val="24"/>
        </w:rPr>
        <w:t>В ходе проверки К</w:t>
      </w:r>
      <w:r w:rsidR="00FC3766" w:rsidRPr="007F65F4">
        <w:rPr>
          <w:rFonts w:ascii="Times New Roman" w:hAnsi="Times New Roman"/>
          <w:sz w:val="24"/>
          <w:szCs w:val="24"/>
        </w:rPr>
        <w:t>СП</w:t>
      </w:r>
      <w:r w:rsidR="00EE5FCA" w:rsidRPr="007F65F4">
        <w:rPr>
          <w:rFonts w:ascii="Times New Roman" w:hAnsi="Times New Roman"/>
          <w:sz w:val="24"/>
          <w:szCs w:val="24"/>
        </w:rPr>
        <w:t xml:space="preserve"> установлено, что за отчетный период расходы осуществлялись в соответствии с решением </w:t>
      </w:r>
      <w:r w:rsidR="0089329D" w:rsidRPr="007F65F4">
        <w:rPr>
          <w:rFonts w:ascii="Times New Roman" w:hAnsi="Times New Roman"/>
          <w:sz w:val="24"/>
          <w:szCs w:val="24"/>
        </w:rPr>
        <w:t>Центраьного</w:t>
      </w:r>
      <w:r w:rsidR="00EE5FCA" w:rsidRPr="007F65F4">
        <w:rPr>
          <w:rFonts w:ascii="Times New Roman" w:hAnsi="Times New Roman"/>
          <w:sz w:val="24"/>
          <w:szCs w:val="24"/>
        </w:rPr>
        <w:t xml:space="preserve"> сельского Совета депутатов </w:t>
      </w:r>
      <w:r w:rsidR="0039227A" w:rsidRPr="007F65F4">
        <w:rPr>
          <w:rFonts w:ascii="Times New Roman" w:hAnsi="Times New Roman"/>
          <w:sz w:val="24"/>
          <w:szCs w:val="24"/>
        </w:rPr>
        <w:t>№</w:t>
      </w:r>
      <w:r w:rsidR="006A1A3F" w:rsidRPr="007F65F4">
        <w:rPr>
          <w:rFonts w:ascii="Times New Roman" w:hAnsi="Times New Roman"/>
          <w:sz w:val="24"/>
          <w:szCs w:val="24"/>
        </w:rPr>
        <w:t>32</w:t>
      </w:r>
      <w:r w:rsidR="0039227A" w:rsidRPr="007F65F4">
        <w:rPr>
          <w:rFonts w:ascii="Times New Roman" w:hAnsi="Times New Roman"/>
          <w:sz w:val="24"/>
          <w:szCs w:val="24"/>
        </w:rPr>
        <w:t xml:space="preserve"> от </w:t>
      </w:r>
      <w:r w:rsidR="0089329D" w:rsidRPr="007F65F4">
        <w:rPr>
          <w:rFonts w:ascii="Times New Roman" w:hAnsi="Times New Roman"/>
          <w:sz w:val="24"/>
          <w:szCs w:val="24"/>
        </w:rPr>
        <w:t>2</w:t>
      </w:r>
      <w:r w:rsidR="004525B1" w:rsidRPr="007F65F4">
        <w:rPr>
          <w:rFonts w:ascii="Times New Roman" w:hAnsi="Times New Roman"/>
          <w:sz w:val="24"/>
          <w:szCs w:val="24"/>
        </w:rPr>
        <w:t>8</w:t>
      </w:r>
      <w:r w:rsidR="0089329D" w:rsidRPr="007F65F4">
        <w:rPr>
          <w:rFonts w:ascii="Times New Roman" w:hAnsi="Times New Roman"/>
          <w:sz w:val="24"/>
          <w:szCs w:val="24"/>
        </w:rPr>
        <w:t>.12.20</w:t>
      </w:r>
      <w:r w:rsidR="004525B1" w:rsidRPr="007F65F4">
        <w:rPr>
          <w:rFonts w:ascii="Times New Roman" w:hAnsi="Times New Roman"/>
          <w:sz w:val="24"/>
          <w:szCs w:val="24"/>
        </w:rPr>
        <w:t>2</w:t>
      </w:r>
      <w:r w:rsidR="006A1A3F" w:rsidRPr="007F65F4">
        <w:rPr>
          <w:rFonts w:ascii="Times New Roman" w:hAnsi="Times New Roman"/>
          <w:sz w:val="24"/>
          <w:szCs w:val="24"/>
        </w:rPr>
        <w:t>2</w:t>
      </w:r>
      <w:r w:rsidR="0039227A" w:rsidRPr="007F65F4">
        <w:rPr>
          <w:rFonts w:ascii="Times New Roman" w:hAnsi="Times New Roman"/>
          <w:sz w:val="24"/>
          <w:szCs w:val="24"/>
        </w:rPr>
        <w:t xml:space="preserve">  «Об утверждении бюджета муниципального образования </w:t>
      </w:r>
      <w:r w:rsidR="0089329D" w:rsidRPr="007F65F4">
        <w:rPr>
          <w:rFonts w:ascii="Times New Roman" w:hAnsi="Times New Roman"/>
          <w:sz w:val="24"/>
          <w:szCs w:val="24"/>
        </w:rPr>
        <w:t>Центральный</w:t>
      </w:r>
      <w:r w:rsidR="00E87E31" w:rsidRPr="007F65F4">
        <w:rPr>
          <w:rFonts w:ascii="Times New Roman" w:hAnsi="Times New Roman"/>
          <w:sz w:val="24"/>
          <w:szCs w:val="24"/>
        </w:rPr>
        <w:t xml:space="preserve"> </w:t>
      </w:r>
      <w:r w:rsidR="0039227A" w:rsidRPr="007F65F4">
        <w:rPr>
          <w:rFonts w:ascii="Times New Roman" w:hAnsi="Times New Roman"/>
          <w:sz w:val="24"/>
          <w:szCs w:val="24"/>
        </w:rPr>
        <w:t xml:space="preserve"> сельсовет на 20</w:t>
      </w:r>
      <w:r w:rsidR="004525B1" w:rsidRPr="007F65F4">
        <w:rPr>
          <w:rFonts w:ascii="Times New Roman" w:hAnsi="Times New Roman"/>
          <w:sz w:val="24"/>
          <w:szCs w:val="24"/>
        </w:rPr>
        <w:t>2</w:t>
      </w:r>
      <w:r w:rsidR="006A1A3F" w:rsidRPr="007F65F4">
        <w:rPr>
          <w:rFonts w:ascii="Times New Roman" w:hAnsi="Times New Roman"/>
          <w:sz w:val="24"/>
          <w:szCs w:val="24"/>
        </w:rPr>
        <w:t>3</w:t>
      </w:r>
      <w:r w:rsidR="0039227A" w:rsidRPr="007F65F4">
        <w:rPr>
          <w:rFonts w:ascii="Times New Roman" w:hAnsi="Times New Roman"/>
          <w:sz w:val="24"/>
          <w:szCs w:val="24"/>
        </w:rPr>
        <w:t xml:space="preserve"> год» </w:t>
      </w:r>
      <w:r w:rsidR="00EE5FCA" w:rsidRPr="007F65F4">
        <w:rPr>
          <w:rFonts w:ascii="Times New Roman" w:hAnsi="Times New Roman"/>
          <w:sz w:val="24"/>
          <w:szCs w:val="24"/>
        </w:rPr>
        <w:t>с учетом изменений и дополнений.</w:t>
      </w:r>
      <w:r w:rsidR="0039227A" w:rsidRPr="007F65F4">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7F65F4">
        <w:rPr>
          <w:rFonts w:ascii="Times New Roman" w:hAnsi="Times New Roman"/>
          <w:sz w:val="24"/>
          <w:szCs w:val="24"/>
        </w:rPr>
        <w:t xml:space="preserve"> </w:t>
      </w:r>
      <w:r w:rsidR="00762594" w:rsidRPr="007F65F4">
        <w:rPr>
          <w:rFonts w:ascii="Times New Roman" w:hAnsi="Times New Roman"/>
          <w:sz w:val="24"/>
          <w:szCs w:val="24"/>
        </w:rPr>
        <w:t>Нецелевого и неэффективного использования бюджетных средств не выявлено.</w:t>
      </w:r>
      <w:r w:rsidR="00CB6D63" w:rsidRPr="007F65F4">
        <w:rPr>
          <w:rFonts w:ascii="Times New Roman" w:hAnsi="Times New Roman"/>
          <w:sz w:val="24"/>
          <w:szCs w:val="24"/>
        </w:rPr>
        <w:t xml:space="preserve"> </w:t>
      </w:r>
      <w:r w:rsidR="008E3564" w:rsidRPr="007F65F4">
        <w:rPr>
          <w:rFonts w:ascii="Times New Roman" w:hAnsi="Times New Roman"/>
          <w:sz w:val="24"/>
          <w:szCs w:val="24"/>
        </w:rPr>
        <w:t xml:space="preserve">Муниципальная долговая книга </w:t>
      </w:r>
      <w:r w:rsidR="00CB6D63" w:rsidRPr="007F65F4">
        <w:rPr>
          <w:rFonts w:ascii="Times New Roman" w:hAnsi="Times New Roman"/>
          <w:sz w:val="24"/>
          <w:szCs w:val="24"/>
        </w:rPr>
        <w:t>ведется ,в отчетном году МЦП в поселении не принималось; обязательств по кредитам в кредитных организациях и других бюджетов бюджетной системы Российской Федерации нет ; муниципальные гарантии не выдавались</w:t>
      </w:r>
    </w:p>
    <w:p w:rsidR="002F48DA" w:rsidRPr="007F65F4" w:rsidRDefault="002F48DA" w:rsidP="007415E6">
      <w:pPr>
        <w:spacing w:after="0" w:line="240" w:lineRule="auto"/>
        <w:jc w:val="center"/>
        <w:rPr>
          <w:rFonts w:ascii="Times New Roman" w:hAnsi="Times New Roman"/>
          <w:b/>
          <w:sz w:val="24"/>
          <w:szCs w:val="24"/>
        </w:rPr>
      </w:pPr>
      <w:r w:rsidRPr="007F65F4">
        <w:rPr>
          <w:rFonts w:ascii="Times New Roman" w:hAnsi="Times New Roman"/>
          <w:b/>
          <w:sz w:val="24"/>
          <w:szCs w:val="24"/>
        </w:rPr>
        <w:t>Выводы и предложения</w:t>
      </w:r>
    </w:p>
    <w:p w:rsidR="00762594" w:rsidRPr="007F65F4" w:rsidRDefault="00AF5DB2" w:rsidP="00853D4C">
      <w:pPr>
        <w:tabs>
          <w:tab w:val="left" w:pos="142"/>
        </w:tabs>
        <w:spacing w:after="0" w:line="240" w:lineRule="auto"/>
        <w:jc w:val="both"/>
        <w:rPr>
          <w:rFonts w:ascii="Times New Roman" w:hAnsi="Times New Roman"/>
          <w:sz w:val="24"/>
          <w:szCs w:val="24"/>
        </w:rPr>
      </w:pPr>
      <w:r w:rsidRPr="007F65F4">
        <w:rPr>
          <w:rFonts w:ascii="Times New Roman" w:hAnsi="Times New Roman"/>
          <w:sz w:val="24"/>
          <w:szCs w:val="24"/>
        </w:rPr>
        <w:tab/>
      </w:r>
      <w:r w:rsidR="00C56469" w:rsidRPr="007F65F4">
        <w:rPr>
          <w:rFonts w:ascii="Times New Roman" w:hAnsi="Times New Roman"/>
          <w:sz w:val="24"/>
          <w:szCs w:val="24"/>
        </w:rPr>
        <w:t xml:space="preserve">  </w:t>
      </w:r>
      <w:r w:rsidR="00762594" w:rsidRPr="007F65F4">
        <w:rPr>
          <w:rFonts w:ascii="Times New Roman" w:hAnsi="Times New Roman"/>
          <w:sz w:val="24"/>
          <w:szCs w:val="24"/>
        </w:rPr>
        <w:t xml:space="preserve">1. </w:t>
      </w:r>
      <w:r w:rsidR="00CB0648" w:rsidRPr="007F65F4">
        <w:rPr>
          <w:rFonts w:ascii="Times New Roman" w:hAnsi="Times New Roman"/>
          <w:sz w:val="24"/>
          <w:szCs w:val="24"/>
        </w:rPr>
        <w:t xml:space="preserve">Отчет об исполнении бюджета муниципального образования </w:t>
      </w:r>
      <w:r w:rsidR="0089329D" w:rsidRPr="007F65F4">
        <w:rPr>
          <w:rFonts w:ascii="Times New Roman" w:hAnsi="Times New Roman"/>
          <w:sz w:val="24"/>
          <w:szCs w:val="24"/>
        </w:rPr>
        <w:t>Центральный</w:t>
      </w:r>
      <w:r w:rsidR="009926D3" w:rsidRPr="007F65F4">
        <w:rPr>
          <w:rFonts w:ascii="Times New Roman" w:hAnsi="Times New Roman"/>
          <w:sz w:val="24"/>
          <w:szCs w:val="24"/>
        </w:rPr>
        <w:t xml:space="preserve"> </w:t>
      </w:r>
      <w:r w:rsidR="00CB0648" w:rsidRPr="007F65F4">
        <w:rPr>
          <w:rFonts w:ascii="Times New Roman" w:hAnsi="Times New Roman"/>
          <w:sz w:val="24"/>
          <w:szCs w:val="24"/>
        </w:rPr>
        <w:t xml:space="preserve">сельсовет </w:t>
      </w:r>
      <w:r w:rsidR="00524790" w:rsidRPr="007F65F4">
        <w:rPr>
          <w:rFonts w:ascii="Times New Roman" w:hAnsi="Times New Roman"/>
          <w:sz w:val="24"/>
          <w:szCs w:val="24"/>
        </w:rPr>
        <w:t>з</w:t>
      </w:r>
      <w:r w:rsidR="00CB0648" w:rsidRPr="007F65F4">
        <w:rPr>
          <w:rFonts w:ascii="Times New Roman" w:hAnsi="Times New Roman"/>
          <w:sz w:val="24"/>
          <w:szCs w:val="24"/>
        </w:rPr>
        <w:t>а 20</w:t>
      </w:r>
      <w:r w:rsidR="006B317A" w:rsidRPr="007F65F4">
        <w:rPr>
          <w:rFonts w:ascii="Times New Roman" w:hAnsi="Times New Roman"/>
          <w:sz w:val="24"/>
          <w:szCs w:val="24"/>
        </w:rPr>
        <w:t>2</w:t>
      </w:r>
      <w:r w:rsidR="006A1A3F" w:rsidRPr="007F65F4">
        <w:rPr>
          <w:rFonts w:ascii="Times New Roman" w:hAnsi="Times New Roman"/>
          <w:sz w:val="24"/>
          <w:szCs w:val="24"/>
        </w:rPr>
        <w:t>3</w:t>
      </w:r>
      <w:r w:rsidR="00CB0648" w:rsidRPr="007F65F4">
        <w:rPr>
          <w:rFonts w:ascii="Times New Roman" w:hAnsi="Times New Roman"/>
          <w:sz w:val="24"/>
          <w:szCs w:val="24"/>
        </w:rPr>
        <w:t xml:space="preserve"> год соответствует требованиям Бюджетного кодекса Российской Федерации.</w:t>
      </w:r>
    </w:p>
    <w:p w:rsidR="009102FE" w:rsidRPr="007F65F4" w:rsidRDefault="00CB0648" w:rsidP="00791B94">
      <w:pPr>
        <w:pStyle w:val="Default"/>
        <w:tabs>
          <w:tab w:val="left" w:pos="284"/>
        </w:tabs>
        <w:jc w:val="both"/>
      </w:pPr>
      <w:r w:rsidRPr="007F65F4">
        <w:tab/>
      </w:r>
      <w:r w:rsidR="009102FE" w:rsidRPr="007F65F4">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7F65F4" w:rsidRDefault="00510970" w:rsidP="00853D4C">
      <w:pPr>
        <w:pStyle w:val="Default"/>
        <w:tabs>
          <w:tab w:val="left" w:pos="284"/>
        </w:tabs>
        <w:jc w:val="both"/>
      </w:pPr>
      <w:r w:rsidRPr="007F65F4">
        <w:tab/>
      </w:r>
      <w:r w:rsidR="00C56469" w:rsidRPr="007F65F4">
        <w:t xml:space="preserve">   </w:t>
      </w:r>
      <w:r w:rsidRPr="007F65F4">
        <w:t xml:space="preserve">3. Предложить Администрации </w:t>
      </w:r>
      <w:r w:rsidR="0089329D" w:rsidRPr="007F65F4">
        <w:t xml:space="preserve">Центрального </w:t>
      </w:r>
      <w:r w:rsidRPr="007F65F4">
        <w:t>сельсовета</w:t>
      </w:r>
      <w:r w:rsidR="00B07BA0" w:rsidRPr="007F65F4">
        <w:t>:</w:t>
      </w:r>
    </w:p>
    <w:p w:rsidR="001710DD" w:rsidRPr="007F65F4" w:rsidRDefault="001710DD" w:rsidP="00853D4C">
      <w:pPr>
        <w:pStyle w:val="Default"/>
        <w:tabs>
          <w:tab w:val="left" w:pos="284"/>
        </w:tabs>
        <w:jc w:val="both"/>
      </w:pPr>
      <w:r w:rsidRPr="007F65F4">
        <w:t xml:space="preserve">        3.1.В соответствии с </w:t>
      </w:r>
      <w:r w:rsidRPr="007F65F4">
        <w:rPr>
          <w:b/>
        </w:rPr>
        <w:t xml:space="preserve"> </w:t>
      </w:r>
      <w:r w:rsidRPr="007F65F4">
        <w:t>Соглашением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сельских поселений Родинского района Алтайского края» принятым Родинским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
    <w:p w:rsidR="00510970" w:rsidRPr="007F65F4" w:rsidRDefault="001710DD" w:rsidP="00853D4C">
      <w:pPr>
        <w:pStyle w:val="Default"/>
        <w:ind w:firstLine="426"/>
        <w:jc w:val="both"/>
      </w:pPr>
      <w:r w:rsidRPr="007F65F4">
        <w:t>3.2</w:t>
      </w:r>
      <w:r w:rsidR="00B07BA0" w:rsidRPr="007F65F4">
        <w:t xml:space="preserve"> </w:t>
      </w:r>
      <w:r w:rsidR="00510970" w:rsidRPr="007F65F4">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7F65F4">
        <w:t xml:space="preserve"> поселения;</w:t>
      </w:r>
    </w:p>
    <w:p w:rsidR="00510970" w:rsidRPr="007F65F4" w:rsidRDefault="00250B64" w:rsidP="00D41D1C">
      <w:pPr>
        <w:pStyle w:val="Default"/>
        <w:jc w:val="both"/>
      </w:pPr>
      <w:r w:rsidRPr="007F65F4">
        <w:t xml:space="preserve">      </w:t>
      </w:r>
      <w:r w:rsidR="001710DD" w:rsidRPr="007F65F4">
        <w:t>3.3</w:t>
      </w:r>
      <w:r w:rsidR="009102FE" w:rsidRPr="007F65F4">
        <w:t xml:space="preserve"> </w:t>
      </w:r>
      <w:r w:rsidR="001645FD" w:rsidRPr="007F65F4">
        <w:t xml:space="preserve">принять меры по соблюдению норматива формирования </w:t>
      </w:r>
      <w:r w:rsidR="009102FE" w:rsidRPr="007F65F4">
        <w:t xml:space="preserve">расходов на оплату труда </w:t>
      </w:r>
      <w:r w:rsidR="00510970" w:rsidRPr="007F65F4">
        <w:t xml:space="preserve">и </w:t>
      </w:r>
      <w:r w:rsidR="009102FE" w:rsidRPr="007F65F4">
        <w:t>содержание органов местного самоуправления</w:t>
      </w:r>
      <w:r w:rsidR="0089329D" w:rsidRPr="007F65F4">
        <w:t>;</w:t>
      </w:r>
    </w:p>
    <w:p w:rsidR="0089329D" w:rsidRPr="007F65F4" w:rsidRDefault="0089329D" w:rsidP="00853D4C">
      <w:pPr>
        <w:pStyle w:val="Default"/>
        <w:tabs>
          <w:tab w:val="left" w:pos="426"/>
        </w:tabs>
        <w:jc w:val="both"/>
      </w:pPr>
      <w:r w:rsidRPr="007F65F4">
        <w:tab/>
      </w:r>
      <w:r w:rsidR="001710DD" w:rsidRPr="007F65F4">
        <w:t>3.4</w:t>
      </w:r>
      <w:r w:rsidRPr="007F65F4">
        <w:t>не</w:t>
      </w:r>
      <w:r w:rsidR="005A0B26" w:rsidRPr="007F65F4">
        <w:t xml:space="preserve"> </w:t>
      </w:r>
      <w:r w:rsidRPr="007F65F4">
        <w:t>допу</w:t>
      </w:r>
      <w:r w:rsidR="006B317A" w:rsidRPr="007F65F4">
        <w:t>скать</w:t>
      </w:r>
      <w:r w:rsidRPr="007F65F4">
        <w:t xml:space="preserve"> образования просроченной кредиторской задолженности. </w:t>
      </w:r>
    </w:p>
    <w:p w:rsidR="00524790" w:rsidRPr="007F65F4" w:rsidRDefault="00524790" w:rsidP="00791B94">
      <w:pPr>
        <w:pStyle w:val="Default"/>
        <w:tabs>
          <w:tab w:val="left" w:pos="142"/>
        </w:tabs>
        <w:jc w:val="both"/>
      </w:pPr>
      <w:r w:rsidRPr="007F65F4">
        <w:tab/>
      </w:r>
      <w:r w:rsidR="00C56469" w:rsidRPr="007F65F4">
        <w:t xml:space="preserve">    </w:t>
      </w:r>
      <w:r w:rsidRPr="007F65F4">
        <w:t xml:space="preserve">4. Представленный отчет об исполнении бюджета муниципального образования </w:t>
      </w:r>
      <w:r w:rsidR="0089329D" w:rsidRPr="007F65F4">
        <w:t>Центральный</w:t>
      </w:r>
      <w:r w:rsidRPr="007F65F4">
        <w:t xml:space="preserve"> сельсовет за 20</w:t>
      </w:r>
      <w:r w:rsidR="006B317A" w:rsidRPr="007F65F4">
        <w:t>2</w:t>
      </w:r>
      <w:r w:rsidR="006A1A3F" w:rsidRPr="007F65F4">
        <w:t>3</w:t>
      </w:r>
      <w:r w:rsidRPr="007F65F4">
        <w:t xml:space="preserve"> год направить на рассмотрение и утверждение в </w:t>
      </w:r>
      <w:r w:rsidR="0089329D" w:rsidRPr="007F65F4">
        <w:t>Центральный</w:t>
      </w:r>
      <w:r w:rsidRPr="007F65F4">
        <w:t xml:space="preserve"> сельский Совет депутатов.</w:t>
      </w:r>
    </w:p>
    <w:p w:rsidR="006B317A" w:rsidRPr="007F65F4" w:rsidRDefault="006B317A" w:rsidP="008E3564">
      <w:pPr>
        <w:pStyle w:val="Default"/>
        <w:jc w:val="both"/>
      </w:pPr>
      <w:r w:rsidRPr="007F65F4">
        <w:t>Председатель</w:t>
      </w:r>
    </w:p>
    <w:p w:rsidR="009102FE" w:rsidRDefault="006B317A" w:rsidP="008E3564">
      <w:pPr>
        <w:pStyle w:val="Default"/>
        <w:jc w:val="both"/>
        <w:rPr>
          <w:color w:val="auto"/>
        </w:rPr>
      </w:pPr>
      <w:r w:rsidRPr="007F65F4">
        <w:t>К</w:t>
      </w:r>
      <w:r w:rsidR="008E3564" w:rsidRPr="007F65F4">
        <w:t xml:space="preserve">онтрольно-счетной палаты                                               </w:t>
      </w:r>
      <w:r w:rsidRPr="007F65F4">
        <w:t xml:space="preserve">                           Н.Г.Домолазова</w:t>
      </w:r>
    </w:p>
    <w:sectPr w:rsidR="009102FE" w:rsidSect="00001DF0">
      <w:footerReference w:type="default" r:id="rId8"/>
      <w:pgSz w:w="11906" w:h="16838"/>
      <w:pgMar w:top="851" w:right="707"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4DA" w:rsidRDefault="00B424DA" w:rsidP="00EA7AA7">
      <w:pPr>
        <w:spacing w:after="0" w:line="240" w:lineRule="auto"/>
      </w:pPr>
      <w:r>
        <w:separator/>
      </w:r>
    </w:p>
  </w:endnote>
  <w:endnote w:type="continuationSeparator" w:id="1">
    <w:p w:rsidR="00B424DA" w:rsidRDefault="00B424DA" w:rsidP="00EA7A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664621"/>
      <w:docPartObj>
        <w:docPartGallery w:val="Page Numbers (Bottom of Page)"/>
        <w:docPartUnique/>
      </w:docPartObj>
    </w:sdtPr>
    <w:sdtContent>
      <w:p w:rsidR="00413D0F" w:rsidRDefault="00CC261C">
        <w:pPr>
          <w:pStyle w:val="a9"/>
          <w:jc w:val="center"/>
        </w:pPr>
        <w:fldSimple w:instr=" PAGE   \* MERGEFORMAT ">
          <w:r w:rsidR="007F65F4">
            <w:rPr>
              <w:noProof/>
            </w:rPr>
            <w:t>2</w:t>
          </w:r>
        </w:fldSimple>
      </w:p>
    </w:sdtContent>
  </w:sdt>
  <w:p w:rsidR="00413D0F" w:rsidRDefault="00413D0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4DA" w:rsidRDefault="00B424DA" w:rsidP="00EA7AA7">
      <w:pPr>
        <w:spacing w:after="0" w:line="240" w:lineRule="auto"/>
      </w:pPr>
      <w:r>
        <w:separator/>
      </w:r>
    </w:p>
  </w:footnote>
  <w:footnote w:type="continuationSeparator" w:id="1">
    <w:p w:rsidR="00B424DA" w:rsidRDefault="00B424DA" w:rsidP="00EA7A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rsids>
    <w:rsidRoot w:val="002B7610"/>
    <w:rsid w:val="00001DF0"/>
    <w:rsid w:val="00043862"/>
    <w:rsid w:val="0005364B"/>
    <w:rsid w:val="00054E62"/>
    <w:rsid w:val="00062701"/>
    <w:rsid w:val="00065040"/>
    <w:rsid w:val="0007000A"/>
    <w:rsid w:val="00070CA6"/>
    <w:rsid w:val="00093AAF"/>
    <w:rsid w:val="0009485E"/>
    <w:rsid w:val="000950C4"/>
    <w:rsid w:val="000A29E5"/>
    <w:rsid w:val="000B51DF"/>
    <w:rsid w:val="000D68A7"/>
    <w:rsid w:val="000F6040"/>
    <w:rsid w:val="001107CE"/>
    <w:rsid w:val="00113B71"/>
    <w:rsid w:val="001350DA"/>
    <w:rsid w:val="00151FCA"/>
    <w:rsid w:val="00153B5A"/>
    <w:rsid w:val="001645FD"/>
    <w:rsid w:val="001710DD"/>
    <w:rsid w:val="001736ED"/>
    <w:rsid w:val="0017710F"/>
    <w:rsid w:val="00177227"/>
    <w:rsid w:val="00180714"/>
    <w:rsid w:val="001910E6"/>
    <w:rsid w:val="00197590"/>
    <w:rsid w:val="001A52BF"/>
    <w:rsid w:val="001C2896"/>
    <w:rsid w:val="001C2B1E"/>
    <w:rsid w:val="001E12EC"/>
    <w:rsid w:val="001E6169"/>
    <w:rsid w:val="001F16DE"/>
    <w:rsid w:val="00203719"/>
    <w:rsid w:val="00203DEB"/>
    <w:rsid w:val="00207820"/>
    <w:rsid w:val="00213933"/>
    <w:rsid w:val="00250B64"/>
    <w:rsid w:val="002519C4"/>
    <w:rsid w:val="002519CA"/>
    <w:rsid w:val="002522F5"/>
    <w:rsid w:val="002528DA"/>
    <w:rsid w:val="002601F8"/>
    <w:rsid w:val="002617D3"/>
    <w:rsid w:val="0026358F"/>
    <w:rsid w:val="002716FD"/>
    <w:rsid w:val="00283B1D"/>
    <w:rsid w:val="002A2292"/>
    <w:rsid w:val="002B62BD"/>
    <w:rsid w:val="002B7610"/>
    <w:rsid w:val="002F48DA"/>
    <w:rsid w:val="003023DD"/>
    <w:rsid w:val="0030594B"/>
    <w:rsid w:val="003061B6"/>
    <w:rsid w:val="00323BA1"/>
    <w:rsid w:val="003269AD"/>
    <w:rsid w:val="00326D7D"/>
    <w:rsid w:val="003615A7"/>
    <w:rsid w:val="00361FA5"/>
    <w:rsid w:val="00373EA1"/>
    <w:rsid w:val="003761B5"/>
    <w:rsid w:val="00390875"/>
    <w:rsid w:val="0039227A"/>
    <w:rsid w:val="003938B2"/>
    <w:rsid w:val="003A6572"/>
    <w:rsid w:val="003B787F"/>
    <w:rsid w:val="003E239B"/>
    <w:rsid w:val="003E581A"/>
    <w:rsid w:val="00405EDB"/>
    <w:rsid w:val="00407B48"/>
    <w:rsid w:val="004110BB"/>
    <w:rsid w:val="00413D0F"/>
    <w:rsid w:val="004201DC"/>
    <w:rsid w:val="00426AFB"/>
    <w:rsid w:val="00430000"/>
    <w:rsid w:val="00433BFD"/>
    <w:rsid w:val="004447E7"/>
    <w:rsid w:val="00447964"/>
    <w:rsid w:val="004525B1"/>
    <w:rsid w:val="00475BAC"/>
    <w:rsid w:val="00475E86"/>
    <w:rsid w:val="00475FFD"/>
    <w:rsid w:val="00476200"/>
    <w:rsid w:val="00480463"/>
    <w:rsid w:val="004904AF"/>
    <w:rsid w:val="004930CA"/>
    <w:rsid w:val="0049438D"/>
    <w:rsid w:val="00497949"/>
    <w:rsid w:val="004A5BBE"/>
    <w:rsid w:val="004B29FF"/>
    <w:rsid w:val="004C21C8"/>
    <w:rsid w:val="004D7FCC"/>
    <w:rsid w:val="004E3B01"/>
    <w:rsid w:val="00500F24"/>
    <w:rsid w:val="00510970"/>
    <w:rsid w:val="00517C7E"/>
    <w:rsid w:val="00521855"/>
    <w:rsid w:val="00524790"/>
    <w:rsid w:val="0054044E"/>
    <w:rsid w:val="00545FAB"/>
    <w:rsid w:val="005546F0"/>
    <w:rsid w:val="005547CE"/>
    <w:rsid w:val="005554FD"/>
    <w:rsid w:val="00565F61"/>
    <w:rsid w:val="005832E9"/>
    <w:rsid w:val="00583C18"/>
    <w:rsid w:val="005A0B26"/>
    <w:rsid w:val="005A4252"/>
    <w:rsid w:val="005B3CCD"/>
    <w:rsid w:val="005B5D57"/>
    <w:rsid w:val="005B7CBF"/>
    <w:rsid w:val="005C5F87"/>
    <w:rsid w:val="005D0102"/>
    <w:rsid w:val="005D56A1"/>
    <w:rsid w:val="00607E27"/>
    <w:rsid w:val="00617900"/>
    <w:rsid w:val="00636759"/>
    <w:rsid w:val="006458B8"/>
    <w:rsid w:val="00660EB0"/>
    <w:rsid w:val="00667DB2"/>
    <w:rsid w:val="006A1A3F"/>
    <w:rsid w:val="006B11E9"/>
    <w:rsid w:val="006B317A"/>
    <w:rsid w:val="006B3A46"/>
    <w:rsid w:val="006B41C8"/>
    <w:rsid w:val="006B612C"/>
    <w:rsid w:val="006C2FC1"/>
    <w:rsid w:val="006D070F"/>
    <w:rsid w:val="006D1F13"/>
    <w:rsid w:val="006D58B4"/>
    <w:rsid w:val="006F1595"/>
    <w:rsid w:val="006F330A"/>
    <w:rsid w:val="006F38BD"/>
    <w:rsid w:val="0072251F"/>
    <w:rsid w:val="00724DED"/>
    <w:rsid w:val="0072514D"/>
    <w:rsid w:val="00727235"/>
    <w:rsid w:val="007371DF"/>
    <w:rsid w:val="007415E6"/>
    <w:rsid w:val="00744E30"/>
    <w:rsid w:val="00746617"/>
    <w:rsid w:val="00756746"/>
    <w:rsid w:val="00762594"/>
    <w:rsid w:val="00785D08"/>
    <w:rsid w:val="00791B94"/>
    <w:rsid w:val="00797F13"/>
    <w:rsid w:val="007A07D3"/>
    <w:rsid w:val="007B7A8C"/>
    <w:rsid w:val="007C1F2A"/>
    <w:rsid w:val="007C731D"/>
    <w:rsid w:val="007D213C"/>
    <w:rsid w:val="007E48E2"/>
    <w:rsid w:val="007F4AB5"/>
    <w:rsid w:val="007F65F4"/>
    <w:rsid w:val="00813D57"/>
    <w:rsid w:val="008222AB"/>
    <w:rsid w:val="00830E3A"/>
    <w:rsid w:val="00831740"/>
    <w:rsid w:val="00843D14"/>
    <w:rsid w:val="00845D33"/>
    <w:rsid w:val="00853D4C"/>
    <w:rsid w:val="00861100"/>
    <w:rsid w:val="00863082"/>
    <w:rsid w:val="00891735"/>
    <w:rsid w:val="0089329D"/>
    <w:rsid w:val="00896C14"/>
    <w:rsid w:val="008A223B"/>
    <w:rsid w:val="008A468A"/>
    <w:rsid w:val="008C05CA"/>
    <w:rsid w:val="008C314E"/>
    <w:rsid w:val="008E06BC"/>
    <w:rsid w:val="008E3564"/>
    <w:rsid w:val="008F048A"/>
    <w:rsid w:val="008F2226"/>
    <w:rsid w:val="0090262A"/>
    <w:rsid w:val="009102FE"/>
    <w:rsid w:val="00912335"/>
    <w:rsid w:val="00920998"/>
    <w:rsid w:val="00922BDE"/>
    <w:rsid w:val="00931788"/>
    <w:rsid w:val="00935B34"/>
    <w:rsid w:val="00941D8C"/>
    <w:rsid w:val="00945392"/>
    <w:rsid w:val="0096697C"/>
    <w:rsid w:val="0096718A"/>
    <w:rsid w:val="00975367"/>
    <w:rsid w:val="0097604A"/>
    <w:rsid w:val="00986414"/>
    <w:rsid w:val="009926D3"/>
    <w:rsid w:val="00996A1E"/>
    <w:rsid w:val="009D1048"/>
    <w:rsid w:val="009D52A8"/>
    <w:rsid w:val="009D5E8C"/>
    <w:rsid w:val="009E2602"/>
    <w:rsid w:val="009E2AD1"/>
    <w:rsid w:val="009F57BC"/>
    <w:rsid w:val="009F5B45"/>
    <w:rsid w:val="00A050F3"/>
    <w:rsid w:val="00A0584C"/>
    <w:rsid w:val="00A204F5"/>
    <w:rsid w:val="00A37976"/>
    <w:rsid w:val="00A41B49"/>
    <w:rsid w:val="00A7592C"/>
    <w:rsid w:val="00A81346"/>
    <w:rsid w:val="00A81F85"/>
    <w:rsid w:val="00A85BB9"/>
    <w:rsid w:val="00AA1045"/>
    <w:rsid w:val="00AA20C5"/>
    <w:rsid w:val="00AB2552"/>
    <w:rsid w:val="00AB4352"/>
    <w:rsid w:val="00AB7FEE"/>
    <w:rsid w:val="00AC00C2"/>
    <w:rsid w:val="00AF5DB2"/>
    <w:rsid w:val="00B07BA0"/>
    <w:rsid w:val="00B171AB"/>
    <w:rsid w:val="00B35E67"/>
    <w:rsid w:val="00B424DA"/>
    <w:rsid w:val="00B427BB"/>
    <w:rsid w:val="00B513A0"/>
    <w:rsid w:val="00B54317"/>
    <w:rsid w:val="00B755E4"/>
    <w:rsid w:val="00B81755"/>
    <w:rsid w:val="00B81E22"/>
    <w:rsid w:val="00B87CB1"/>
    <w:rsid w:val="00BB263A"/>
    <w:rsid w:val="00BB7DAA"/>
    <w:rsid w:val="00BB7FE2"/>
    <w:rsid w:val="00BD3340"/>
    <w:rsid w:val="00BF0B13"/>
    <w:rsid w:val="00BF6E4D"/>
    <w:rsid w:val="00C01A62"/>
    <w:rsid w:val="00C41D94"/>
    <w:rsid w:val="00C54876"/>
    <w:rsid w:val="00C54EF5"/>
    <w:rsid w:val="00C56469"/>
    <w:rsid w:val="00C660F1"/>
    <w:rsid w:val="00C721AB"/>
    <w:rsid w:val="00C8028B"/>
    <w:rsid w:val="00C83C21"/>
    <w:rsid w:val="00C87D35"/>
    <w:rsid w:val="00CA0F06"/>
    <w:rsid w:val="00CB0648"/>
    <w:rsid w:val="00CB490D"/>
    <w:rsid w:val="00CB6D63"/>
    <w:rsid w:val="00CC261C"/>
    <w:rsid w:val="00CC557D"/>
    <w:rsid w:val="00CE35D3"/>
    <w:rsid w:val="00CE5CED"/>
    <w:rsid w:val="00CF54AB"/>
    <w:rsid w:val="00D222AF"/>
    <w:rsid w:val="00D41D1C"/>
    <w:rsid w:val="00D47804"/>
    <w:rsid w:val="00D564C9"/>
    <w:rsid w:val="00D64F6F"/>
    <w:rsid w:val="00D66F79"/>
    <w:rsid w:val="00D93903"/>
    <w:rsid w:val="00D96C5C"/>
    <w:rsid w:val="00DA3E1D"/>
    <w:rsid w:val="00DA42A4"/>
    <w:rsid w:val="00DA6895"/>
    <w:rsid w:val="00DA690B"/>
    <w:rsid w:val="00DB71C9"/>
    <w:rsid w:val="00DD1508"/>
    <w:rsid w:val="00DE20BA"/>
    <w:rsid w:val="00DE2765"/>
    <w:rsid w:val="00DF2E89"/>
    <w:rsid w:val="00DF41B5"/>
    <w:rsid w:val="00DF4444"/>
    <w:rsid w:val="00E01B39"/>
    <w:rsid w:val="00E234E9"/>
    <w:rsid w:val="00E3450C"/>
    <w:rsid w:val="00E40959"/>
    <w:rsid w:val="00E51933"/>
    <w:rsid w:val="00E621CA"/>
    <w:rsid w:val="00E8207F"/>
    <w:rsid w:val="00E87063"/>
    <w:rsid w:val="00E87E31"/>
    <w:rsid w:val="00E923FB"/>
    <w:rsid w:val="00E97C86"/>
    <w:rsid w:val="00EA5924"/>
    <w:rsid w:val="00EA59A4"/>
    <w:rsid w:val="00EA79DC"/>
    <w:rsid w:val="00EA7AA7"/>
    <w:rsid w:val="00EC2B09"/>
    <w:rsid w:val="00EE5FCA"/>
    <w:rsid w:val="00EE6DED"/>
    <w:rsid w:val="00EF2478"/>
    <w:rsid w:val="00F0616C"/>
    <w:rsid w:val="00F118A0"/>
    <w:rsid w:val="00F20EB4"/>
    <w:rsid w:val="00F226A1"/>
    <w:rsid w:val="00F57157"/>
    <w:rsid w:val="00F67829"/>
    <w:rsid w:val="00F765A7"/>
    <w:rsid w:val="00F82244"/>
    <w:rsid w:val="00F91785"/>
    <w:rsid w:val="00F93658"/>
    <w:rsid w:val="00FA17C9"/>
    <w:rsid w:val="00FA18FC"/>
    <w:rsid w:val="00FA4B73"/>
    <w:rsid w:val="00FB4054"/>
    <w:rsid w:val="00FC3766"/>
    <w:rsid w:val="00FE115F"/>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rsid w:val="00C54876"/>
    <w:rPr>
      <w:rFonts w:ascii="Times New Roman" w:hAnsi="Times New Roman" w:cs="Times New Roman" w:hint="default"/>
      <w:sz w:val="24"/>
      <w:szCs w:val="24"/>
    </w:rPr>
  </w:style>
  <w:style w:type="paragraph" w:styleId="a7">
    <w:name w:val="header"/>
    <w:basedOn w:val="a"/>
    <w:link w:val="a8"/>
    <w:uiPriority w:val="99"/>
    <w:semiHidden/>
    <w:unhideWhenUsed/>
    <w:rsid w:val="00EA7AA7"/>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A7AA7"/>
    <w:rPr>
      <w:rFonts w:ascii="Calibri" w:eastAsia="Times New Roman" w:hAnsi="Calibri" w:cs="Times New Roman"/>
      <w:lang w:eastAsia="ru-RU"/>
    </w:rPr>
  </w:style>
  <w:style w:type="paragraph" w:styleId="a9">
    <w:name w:val="footer"/>
    <w:basedOn w:val="a"/>
    <w:link w:val="aa"/>
    <w:uiPriority w:val="99"/>
    <w:unhideWhenUsed/>
    <w:rsid w:val="00EA7AA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EA7AA7"/>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3E3149-99EB-45E4-9B83-E2B18983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1170</TotalTime>
  <Pages>6</Pages>
  <Words>2295</Words>
  <Characters>13084</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152</cp:revision>
  <cp:lastPrinted>2024-04-03T09:15:00Z</cp:lastPrinted>
  <dcterms:created xsi:type="dcterms:W3CDTF">2019-05-08T06:55:00Z</dcterms:created>
  <dcterms:modified xsi:type="dcterms:W3CDTF">2024-04-03T09:15:00Z</dcterms:modified>
</cp:coreProperties>
</file>